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1F6A" w:rsidRPr="00BC478C" w:rsidRDefault="00141F6A" w:rsidP="00141F6A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BC478C">
        <w:rPr>
          <w:rFonts w:ascii="Times New Roman" w:hAnsi="Times New Roman"/>
          <w:b/>
          <w:bCs/>
          <w:sz w:val="24"/>
          <w:szCs w:val="24"/>
        </w:rPr>
        <w:t>T.C.</w:t>
      </w:r>
    </w:p>
    <w:p w:rsidR="00141F6A" w:rsidRPr="00BC478C" w:rsidRDefault="00141F6A" w:rsidP="00141F6A">
      <w:pPr>
        <w:pStyle w:val="Balk3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BC478C">
        <w:rPr>
          <w:rFonts w:ascii="Times New Roman" w:hAnsi="Times New Roman"/>
          <w:sz w:val="24"/>
          <w:szCs w:val="24"/>
        </w:rPr>
        <w:t>MİLLÎ EĞİTİM BAKANLIĞI</w:t>
      </w:r>
    </w:p>
    <w:p w:rsidR="00141F6A" w:rsidRPr="00BC478C" w:rsidRDefault="00141F6A" w:rsidP="00141F6A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BC478C">
        <w:rPr>
          <w:rFonts w:ascii="Times New Roman" w:hAnsi="Times New Roman"/>
          <w:b/>
          <w:bCs/>
          <w:sz w:val="24"/>
          <w:szCs w:val="24"/>
        </w:rPr>
        <w:t>Öğretmen Yetiştirme ve Geliştirme Genel Müdürlüğü</w:t>
      </w:r>
    </w:p>
    <w:p w:rsidR="00141F6A" w:rsidRPr="00BC478C" w:rsidRDefault="00141F6A" w:rsidP="00141F6A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BC478C">
        <w:rPr>
          <w:rFonts w:ascii="Times New Roman" w:hAnsi="Times New Roman"/>
          <w:b/>
          <w:bCs/>
          <w:sz w:val="24"/>
          <w:szCs w:val="24"/>
        </w:rPr>
        <w:t>Mesleki Gelişim Programı</w:t>
      </w:r>
    </w:p>
    <w:p w:rsidR="00A35EB7" w:rsidRPr="00BC478C" w:rsidRDefault="00A35EB7" w:rsidP="00141F6A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2864"/>
        <w:gridCol w:w="3686"/>
        <w:gridCol w:w="2806"/>
      </w:tblGrid>
      <w:tr w:rsidR="00304C1E" w:rsidRPr="00BC478C" w:rsidTr="000E617B">
        <w:trPr>
          <w:trHeight w:val="397"/>
        </w:trPr>
        <w:tc>
          <w:tcPr>
            <w:tcW w:w="2864" w:type="dxa"/>
            <w:vAlign w:val="center"/>
          </w:tcPr>
          <w:p w:rsidR="00304C1E" w:rsidRPr="00BC478C" w:rsidRDefault="00304C1E" w:rsidP="000E617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78C">
              <w:rPr>
                <w:rFonts w:ascii="Times New Roman" w:hAnsi="Times New Roman"/>
                <w:b/>
                <w:bCs/>
                <w:sz w:val="24"/>
                <w:szCs w:val="24"/>
              </w:rPr>
              <w:t>ALAN</w:t>
            </w:r>
          </w:p>
        </w:tc>
        <w:tc>
          <w:tcPr>
            <w:tcW w:w="3686" w:type="dxa"/>
            <w:vAlign w:val="center"/>
          </w:tcPr>
          <w:p w:rsidR="00304C1E" w:rsidRPr="00BC478C" w:rsidRDefault="00304C1E" w:rsidP="000E617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78C">
              <w:rPr>
                <w:rFonts w:ascii="Times New Roman" w:hAnsi="Times New Roman"/>
                <w:b/>
                <w:bCs/>
                <w:sz w:val="24"/>
                <w:szCs w:val="24"/>
              </w:rPr>
              <w:t>ALT ALAN</w:t>
            </w:r>
          </w:p>
        </w:tc>
        <w:tc>
          <w:tcPr>
            <w:tcW w:w="2806" w:type="dxa"/>
            <w:vAlign w:val="center"/>
          </w:tcPr>
          <w:p w:rsidR="00304C1E" w:rsidRPr="00BC478C" w:rsidRDefault="00304C1E" w:rsidP="000E617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78C">
              <w:rPr>
                <w:rFonts w:ascii="Times New Roman" w:hAnsi="Times New Roman"/>
                <w:b/>
                <w:bCs/>
                <w:sz w:val="24"/>
                <w:szCs w:val="24"/>
              </w:rPr>
              <w:t>KODU</w:t>
            </w:r>
          </w:p>
        </w:tc>
      </w:tr>
      <w:tr w:rsidR="00304C1E" w:rsidRPr="00BC478C" w:rsidTr="000E617B">
        <w:trPr>
          <w:trHeight w:val="397"/>
        </w:trPr>
        <w:tc>
          <w:tcPr>
            <w:tcW w:w="2864" w:type="dxa"/>
            <w:vAlign w:val="center"/>
          </w:tcPr>
          <w:p w:rsidR="00304C1E" w:rsidRPr="00BC478C" w:rsidRDefault="003112C9" w:rsidP="000E617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78C">
              <w:rPr>
                <w:rFonts w:ascii="Times New Roman" w:hAnsi="Times New Roman"/>
                <w:b/>
                <w:bCs/>
                <w:sz w:val="24"/>
                <w:szCs w:val="24"/>
              </w:rPr>
              <w:t>Öğretmen Eğitimleri</w:t>
            </w:r>
          </w:p>
        </w:tc>
        <w:tc>
          <w:tcPr>
            <w:tcW w:w="3686" w:type="dxa"/>
            <w:vAlign w:val="center"/>
          </w:tcPr>
          <w:p w:rsidR="00304C1E" w:rsidRPr="00BC478C" w:rsidRDefault="003112C9" w:rsidP="000E617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78C">
              <w:rPr>
                <w:rFonts w:ascii="Times New Roman" w:hAnsi="Times New Roman"/>
                <w:b/>
                <w:bCs/>
                <w:sz w:val="24"/>
                <w:szCs w:val="24"/>
              </w:rPr>
              <w:t>Özel Alan Eğitimleri</w:t>
            </w:r>
          </w:p>
        </w:tc>
        <w:tc>
          <w:tcPr>
            <w:tcW w:w="2806" w:type="dxa"/>
            <w:vAlign w:val="center"/>
          </w:tcPr>
          <w:p w:rsidR="00304C1E" w:rsidRPr="00BC478C" w:rsidRDefault="00304C1E" w:rsidP="000E617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478C">
              <w:rPr>
                <w:rFonts w:ascii="Times New Roman" w:hAnsi="Times New Roman"/>
                <w:b/>
                <w:bCs/>
                <w:sz w:val="24"/>
                <w:szCs w:val="24"/>
              </w:rPr>
              <w:t>2.02.08.02.024</w:t>
            </w:r>
          </w:p>
        </w:tc>
      </w:tr>
    </w:tbl>
    <w:p w:rsidR="003261E7" w:rsidRPr="00BC478C" w:rsidRDefault="003261E7" w:rsidP="00141F6A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41F6A" w:rsidRPr="00BC478C" w:rsidRDefault="00141F6A" w:rsidP="00724E8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  <w:lang w:eastAsia="tr-TR"/>
        </w:rPr>
      </w:pPr>
      <w:r w:rsidRPr="00BC478C">
        <w:rPr>
          <w:rFonts w:ascii="Times New Roman" w:eastAsia="Times New Roman" w:hAnsi="Times New Roman"/>
          <w:b/>
          <w:sz w:val="24"/>
          <w:szCs w:val="24"/>
          <w:lang w:eastAsia="tr-TR"/>
        </w:rPr>
        <w:t>ETKİNLİĞİN</w:t>
      </w:r>
      <w:r w:rsidRPr="00BC478C">
        <w:rPr>
          <w:rFonts w:ascii="Times New Roman" w:hAnsi="Times New Roman"/>
          <w:b/>
          <w:sz w:val="24"/>
          <w:szCs w:val="24"/>
          <w:lang w:eastAsia="tr-TR"/>
        </w:rPr>
        <w:t xml:space="preserve"> ADI</w:t>
      </w:r>
    </w:p>
    <w:p w:rsidR="00940CBC" w:rsidRPr="00BC478C" w:rsidRDefault="00940CBC" w:rsidP="000F031E">
      <w:pPr>
        <w:widowControl w:val="0"/>
        <w:autoSpaceDE w:val="0"/>
        <w:autoSpaceDN w:val="0"/>
        <w:adjustRightInd w:val="0"/>
        <w:spacing w:after="0" w:line="240" w:lineRule="auto"/>
        <w:ind w:left="284" w:right="1" w:hanging="284"/>
        <w:jc w:val="both"/>
        <w:rPr>
          <w:rFonts w:ascii="Times New Roman" w:hAnsi="Times New Roman"/>
          <w:sz w:val="24"/>
          <w:szCs w:val="24"/>
          <w:lang w:eastAsia="tr-TR"/>
        </w:rPr>
      </w:pPr>
    </w:p>
    <w:p w:rsidR="00940CBC" w:rsidRPr="00BC478C" w:rsidRDefault="00940CBC" w:rsidP="00724E8B">
      <w:pPr>
        <w:spacing w:after="0" w:line="240" w:lineRule="auto"/>
        <w:ind w:left="426" w:hanging="142"/>
        <w:jc w:val="both"/>
        <w:rPr>
          <w:rFonts w:ascii="Times New Roman" w:hAnsi="Times New Roman"/>
          <w:sz w:val="24"/>
          <w:szCs w:val="24"/>
          <w:lang w:eastAsia="tr-TR"/>
        </w:rPr>
      </w:pPr>
      <w:proofErr w:type="spellStart"/>
      <w:r w:rsidRPr="00BC478C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val="en-US"/>
        </w:rPr>
        <w:t>Bilgisayarlı</w:t>
      </w:r>
      <w:proofErr w:type="spellEnd"/>
      <w:r w:rsidRPr="00BC478C">
        <w:rPr>
          <w:rFonts w:ascii="Times New Roman" w:hAnsi="Times New Roman"/>
          <w:sz w:val="24"/>
          <w:szCs w:val="24"/>
          <w:lang w:eastAsia="tr-TR"/>
        </w:rPr>
        <w:t xml:space="preserve"> Kalıp Uygulamaları (ASSYST) Temel Kursu</w:t>
      </w:r>
    </w:p>
    <w:p w:rsidR="00141F6A" w:rsidRPr="00BC478C" w:rsidRDefault="00141F6A" w:rsidP="007C11E9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0" w:afterAutospacing="0"/>
        <w:ind w:left="284" w:right="1" w:hanging="284"/>
        <w:contextualSpacing/>
        <w:jc w:val="both"/>
        <w:rPr>
          <w:b/>
        </w:rPr>
      </w:pPr>
      <w:r w:rsidRPr="00BC478C">
        <w:rPr>
          <w:b/>
        </w:rPr>
        <w:t xml:space="preserve">ETKİNLİĞİN AMAÇLARI </w:t>
      </w:r>
    </w:p>
    <w:p w:rsidR="0009499F" w:rsidRPr="00BC478C" w:rsidRDefault="00135126" w:rsidP="00364B97">
      <w:pPr>
        <w:pStyle w:val="AralkYok"/>
        <w:ind w:left="284" w:right="1"/>
        <w:jc w:val="both"/>
      </w:pPr>
      <w:r w:rsidRPr="00BC478C">
        <w:t>Bu faaliyet;</w:t>
      </w:r>
      <w:r w:rsidR="005F623F" w:rsidRPr="00BC478C">
        <w:t xml:space="preserve"> Bakanlığımıza bağlı okul ve kurumlarda görev yapan </w:t>
      </w:r>
      <w:r w:rsidRPr="00BC478C">
        <w:t xml:space="preserve">Giyim Üretim Teknolojisi alanı öğretmenlerinin “Bilgisayar Destekli Kalıp Hazırlama (ASSYST)” konusunda bilgi ve becerilerini artırmak amacıyla düzenlenmiştir. </w:t>
      </w:r>
      <w:r w:rsidR="00DF36E0" w:rsidRPr="00BC478C">
        <w:t xml:space="preserve">Bu etkinliği </w:t>
      </w:r>
      <w:r w:rsidR="00141F6A" w:rsidRPr="00BC478C">
        <w:t>başarıyla tamamlayan her kursiyer;</w:t>
      </w:r>
    </w:p>
    <w:p w:rsidR="00843307" w:rsidRPr="00BC478C" w:rsidRDefault="00846397" w:rsidP="00724E8B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C478C">
        <w:rPr>
          <w:rFonts w:ascii="Times New Roman" w:eastAsia="Times New Roman" w:hAnsi="Times New Roman"/>
          <w:sz w:val="24"/>
          <w:szCs w:val="24"/>
          <w:lang w:eastAsia="tr-TR"/>
        </w:rPr>
        <w:t>Bilgisayarlı kalıp program</w:t>
      </w:r>
      <w:r w:rsidR="00141F6A" w:rsidRPr="00BC478C">
        <w:rPr>
          <w:rFonts w:ascii="Times New Roman" w:eastAsia="Times New Roman" w:hAnsi="Times New Roman"/>
          <w:sz w:val="24"/>
          <w:szCs w:val="24"/>
          <w:lang w:eastAsia="tr-TR"/>
        </w:rPr>
        <w:t xml:space="preserve"> menülerin</w:t>
      </w:r>
      <w:r w:rsidR="00B65B9B" w:rsidRPr="00BC478C">
        <w:rPr>
          <w:rFonts w:ascii="Times New Roman" w:eastAsia="Times New Roman" w:hAnsi="Times New Roman"/>
          <w:sz w:val="24"/>
          <w:szCs w:val="24"/>
          <w:lang w:eastAsia="tr-TR"/>
        </w:rPr>
        <w:t>i</w:t>
      </w:r>
      <w:r w:rsidRPr="00BC478C">
        <w:rPr>
          <w:rFonts w:ascii="Times New Roman" w:eastAsia="Times New Roman" w:hAnsi="Times New Roman"/>
          <w:sz w:val="24"/>
          <w:szCs w:val="24"/>
          <w:lang w:eastAsia="tr-TR"/>
        </w:rPr>
        <w:t>n</w:t>
      </w:r>
      <w:r w:rsidR="00B65B9B" w:rsidRPr="00BC478C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3B6C1F" w:rsidRPr="00BC478C">
        <w:rPr>
          <w:rFonts w:ascii="Times New Roman" w:eastAsia="Times New Roman" w:hAnsi="Times New Roman"/>
          <w:sz w:val="24"/>
          <w:szCs w:val="24"/>
          <w:lang w:eastAsia="tr-TR"/>
        </w:rPr>
        <w:t>tanıtımını yapar.</w:t>
      </w:r>
    </w:p>
    <w:p w:rsidR="00846397" w:rsidRPr="00BC478C" w:rsidRDefault="00724E8B" w:rsidP="00724E8B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C478C">
        <w:rPr>
          <w:rFonts w:ascii="Times New Roman" w:eastAsia="Times New Roman" w:hAnsi="Times New Roman"/>
          <w:sz w:val="24"/>
          <w:szCs w:val="24"/>
          <w:lang w:eastAsia="tr-TR"/>
        </w:rPr>
        <w:t>Bilgisayarlı kalıp programını</w:t>
      </w:r>
      <w:r w:rsidR="00846397" w:rsidRPr="00BC478C">
        <w:rPr>
          <w:rFonts w:ascii="Times New Roman" w:eastAsia="Times New Roman" w:hAnsi="Times New Roman"/>
          <w:sz w:val="24"/>
          <w:szCs w:val="24"/>
          <w:lang w:eastAsia="tr-TR"/>
        </w:rPr>
        <w:t>n</w:t>
      </w:r>
      <w:r w:rsidR="00AD0C0B" w:rsidRPr="00BC478C">
        <w:rPr>
          <w:rFonts w:ascii="Times New Roman" w:eastAsia="Times New Roman" w:hAnsi="Times New Roman"/>
          <w:sz w:val="24"/>
          <w:szCs w:val="24"/>
          <w:lang w:eastAsia="tr-TR"/>
        </w:rPr>
        <w:t xml:space="preserve"> kullanım amacını</w:t>
      </w:r>
      <w:r w:rsidR="003B6C1F" w:rsidRPr="00BC478C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846397" w:rsidRPr="00BC478C">
        <w:rPr>
          <w:rFonts w:ascii="Times New Roman" w:eastAsia="Times New Roman" w:hAnsi="Times New Roman"/>
          <w:sz w:val="24"/>
          <w:szCs w:val="24"/>
          <w:lang w:eastAsia="tr-TR"/>
        </w:rPr>
        <w:t>sıralar.</w:t>
      </w:r>
    </w:p>
    <w:p w:rsidR="00AD0C0B" w:rsidRPr="00BC478C" w:rsidRDefault="00846397" w:rsidP="00724E8B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C478C">
        <w:rPr>
          <w:rFonts w:ascii="Times New Roman" w:eastAsia="Times New Roman" w:hAnsi="Times New Roman"/>
          <w:sz w:val="24"/>
          <w:szCs w:val="24"/>
          <w:lang w:eastAsia="tr-TR"/>
        </w:rPr>
        <w:t>Bilgisayarlı kalıp programının</w:t>
      </w:r>
      <w:r w:rsidR="003B6C1F" w:rsidRPr="00BC478C">
        <w:rPr>
          <w:rFonts w:ascii="Times New Roman" w:eastAsia="Times New Roman" w:hAnsi="Times New Roman"/>
          <w:sz w:val="24"/>
          <w:szCs w:val="24"/>
          <w:lang w:eastAsia="tr-TR"/>
        </w:rPr>
        <w:t xml:space="preserve"> çalışma alanını </w:t>
      </w:r>
      <w:r w:rsidRPr="00BC478C">
        <w:rPr>
          <w:rFonts w:ascii="Times New Roman" w:eastAsia="Times New Roman" w:hAnsi="Times New Roman"/>
          <w:sz w:val="24"/>
          <w:szCs w:val="24"/>
          <w:lang w:eastAsia="tr-TR"/>
        </w:rPr>
        <w:t>örneklerle açıklar.</w:t>
      </w:r>
    </w:p>
    <w:p w:rsidR="00AD0C0B" w:rsidRPr="00BC478C" w:rsidRDefault="00AD0C0B" w:rsidP="00724E8B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C478C">
        <w:rPr>
          <w:rFonts w:ascii="Times New Roman" w:eastAsia="Times New Roman" w:hAnsi="Times New Roman"/>
          <w:sz w:val="24"/>
          <w:szCs w:val="24"/>
          <w:lang w:eastAsia="tr-TR"/>
        </w:rPr>
        <w:t>Bilgisayarlı kalıp sisteminde kullanılan donatıların tanıtımını yapar.</w:t>
      </w:r>
    </w:p>
    <w:p w:rsidR="00AD0C0B" w:rsidRPr="00BC478C" w:rsidRDefault="00AD0C0B" w:rsidP="00724E8B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C478C">
        <w:rPr>
          <w:rFonts w:ascii="Times New Roman" w:eastAsia="Times New Roman" w:hAnsi="Times New Roman"/>
          <w:sz w:val="24"/>
          <w:szCs w:val="24"/>
          <w:lang w:eastAsia="tr-TR"/>
        </w:rPr>
        <w:t>Dijit masasının işlevini açıklar.</w:t>
      </w:r>
    </w:p>
    <w:p w:rsidR="00AD0C0B" w:rsidRPr="00BC478C" w:rsidRDefault="00AD0C0B" w:rsidP="00724E8B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proofErr w:type="spellStart"/>
      <w:r w:rsidRPr="00BC478C">
        <w:rPr>
          <w:rFonts w:ascii="Times New Roman" w:eastAsia="Times New Roman" w:hAnsi="Times New Roman"/>
          <w:sz w:val="24"/>
          <w:szCs w:val="24"/>
          <w:lang w:eastAsia="tr-TR"/>
        </w:rPr>
        <w:t>Mause</w:t>
      </w:r>
      <w:proofErr w:type="spellEnd"/>
      <w:r w:rsidRPr="00BC478C">
        <w:rPr>
          <w:rFonts w:ascii="Times New Roman" w:eastAsia="Times New Roman" w:hAnsi="Times New Roman"/>
          <w:sz w:val="24"/>
          <w:szCs w:val="24"/>
          <w:lang w:eastAsia="tr-TR"/>
        </w:rPr>
        <w:t xml:space="preserve"> ve </w:t>
      </w:r>
      <w:proofErr w:type="spellStart"/>
      <w:r w:rsidRPr="00BC478C">
        <w:rPr>
          <w:rFonts w:ascii="Times New Roman" w:eastAsia="Times New Roman" w:hAnsi="Times New Roman"/>
          <w:sz w:val="24"/>
          <w:szCs w:val="24"/>
          <w:lang w:eastAsia="tr-TR"/>
        </w:rPr>
        <w:t>plotterin</w:t>
      </w:r>
      <w:proofErr w:type="spellEnd"/>
      <w:r w:rsidRPr="00BC478C">
        <w:rPr>
          <w:rFonts w:ascii="Times New Roman" w:eastAsia="Times New Roman" w:hAnsi="Times New Roman"/>
          <w:sz w:val="24"/>
          <w:szCs w:val="24"/>
          <w:lang w:eastAsia="tr-TR"/>
        </w:rPr>
        <w:t xml:space="preserve"> özelliklerini açıklar.</w:t>
      </w:r>
    </w:p>
    <w:p w:rsidR="00AD0C0B" w:rsidRPr="00BC478C" w:rsidRDefault="00AD0C0B" w:rsidP="00724E8B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C478C">
        <w:rPr>
          <w:rFonts w:ascii="Times New Roman" w:eastAsia="Times New Roman" w:hAnsi="Times New Roman"/>
          <w:sz w:val="24"/>
          <w:szCs w:val="24"/>
          <w:lang w:eastAsia="tr-TR"/>
        </w:rPr>
        <w:t>Donatılar üzerinden uygulamalar yapar.</w:t>
      </w:r>
    </w:p>
    <w:p w:rsidR="00AD0C0B" w:rsidRPr="00BC478C" w:rsidRDefault="0009499F" w:rsidP="00724E8B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C478C">
        <w:rPr>
          <w:rFonts w:ascii="Times New Roman" w:eastAsia="Times New Roman" w:hAnsi="Times New Roman"/>
          <w:sz w:val="24"/>
          <w:szCs w:val="24"/>
          <w:lang w:eastAsia="tr-TR"/>
        </w:rPr>
        <w:t>Baz kalıp üzerinde model uygulamada teknik becerileri geliştirme işlemlerini uygular.</w:t>
      </w:r>
    </w:p>
    <w:p w:rsidR="00AD0C0B" w:rsidRPr="00BC478C" w:rsidRDefault="00AD0C0B" w:rsidP="00724E8B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C478C">
        <w:rPr>
          <w:rFonts w:ascii="Times New Roman" w:eastAsia="Times New Roman" w:hAnsi="Times New Roman"/>
          <w:sz w:val="24"/>
          <w:szCs w:val="24"/>
          <w:lang w:eastAsia="tr-TR"/>
        </w:rPr>
        <w:t>Örnek baz kalıplar üzerinde uygulamalar yapar.</w:t>
      </w:r>
    </w:p>
    <w:p w:rsidR="00AD0C0B" w:rsidRPr="00BC478C" w:rsidRDefault="00AD0C0B" w:rsidP="00724E8B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C478C">
        <w:rPr>
          <w:rFonts w:ascii="Times New Roman" w:eastAsia="Times New Roman" w:hAnsi="Times New Roman"/>
          <w:sz w:val="24"/>
          <w:szCs w:val="24"/>
          <w:lang w:eastAsia="tr-TR"/>
        </w:rPr>
        <w:t>Model analizi yapar.</w:t>
      </w:r>
    </w:p>
    <w:p w:rsidR="0009499F" w:rsidRPr="00BC478C" w:rsidRDefault="00AD0C0B" w:rsidP="00846397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C478C">
        <w:rPr>
          <w:rFonts w:ascii="Times New Roman" w:eastAsia="Times New Roman" w:hAnsi="Times New Roman"/>
          <w:sz w:val="24"/>
          <w:szCs w:val="24"/>
          <w:lang w:eastAsia="tr-TR"/>
        </w:rPr>
        <w:t>Farklı etek, pantolon, elbise ve gömlek modelleri uygular.</w:t>
      </w:r>
    </w:p>
    <w:p w:rsidR="0009499F" w:rsidRPr="00BC478C" w:rsidRDefault="0009499F" w:rsidP="00724E8B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C478C">
        <w:rPr>
          <w:rFonts w:ascii="Times New Roman" w:eastAsia="Times New Roman" w:hAnsi="Times New Roman"/>
          <w:sz w:val="24"/>
          <w:szCs w:val="24"/>
          <w:lang w:eastAsia="tr-TR"/>
        </w:rPr>
        <w:t>Sağlıklı, güvenli ve estetik öğrenme ortamları düzenler.</w:t>
      </w:r>
    </w:p>
    <w:p w:rsidR="0009499F" w:rsidRPr="00BC478C" w:rsidRDefault="0009499F" w:rsidP="00846397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C478C">
        <w:rPr>
          <w:rFonts w:ascii="Times New Roman" w:eastAsia="Times New Roman" w:hAnsi="Times New Roman"/>
          <w:sz w:val="24"/>
          <w:szCs w:val="24"/>
          <w:lang w:eastAsia="tr-TR"/>
        </w:rPr>
        <w:t xml:space="preserve">Alanının eğitim ve öğretimi için gerekli olan becerileri sergiler. </w:t>
      </w:r>
    </w:p>
    <w:p w:rsidR="0009499F" w:rsidRPr="00BC478C" w:rsidRDefault="0009499F" w:rsidP="00724E8B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C478C">
        <w:rPr>
          <w:rFonts w:ascii="Times New Roman" w:eastAsia="Times New Roman" w:hAnsi="Times New Roman"/>
          <w:sz w:val="24"/>
          <w:szCs w:val="24"/>
          <w:lang w:eastAsia="tr-TR"/>
        </w:rPr>
        <w:t>Öğretme ve öğrenme sürecinde bilgi ve iletişim teknolojilerini etkin olarak kullanır.</w:t>
      </w:r>
    </w:p>
    <w:p w:rsidR="0009499F" w:rsidRPr="00BC478C" w:rsidRDefault="0009499F" w:rsidP="00724E8B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C478C">
        <w:rPr>
          <w:rFonts w:ascii="Times New Roman" w:eastAsia="Times New Roman" w:hAnsi="Times New Roman"/>
          <w:sz w:val="24"/>
          <w:szCs w:val="24"/>
          <w:lang w:eastAsia="tr-TR"/>
        </w:rPr>
        <w:t>Öğretme ve öğrenme sürecinde uygun strateji, yöntem ve teknikleri kullanarak etkili öğrenmeyi gerçekleştirir.</w:t>
      </w:r>
    </w:p>
    <w:p w:rsidR="0009499F" w:rsidRPr="00BC478C" w:rsidRDefault="0009499F" w:rsidP="00724E8B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C478C">
        <w:rPr>
          <w:rFonts w:ascii="Times New Roman" w:eastAsia="Times New Roman" w:hAnsi="Times New Roman"/>
          <w:sz w:val="24"/>
          <w:szCs w:val="24"/>
          <w:lang w:eastAsia="tr-TR"/>
        </w:rPr>
        <w:t>Öğretme ve öğrenme sürecinde uygun araç, gereç ve materyalleri etkin kullanır.</w:t>
      </w:r>
    </w:p>
    <w:p w:rsidR="0009499F" w:rsidRPr="00BC478C" w:rsidRDefault="0009499F" w:rsidP="00724E8B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C478C">
        <w:rPr>
          <w:rFonts w:ascii="Times New Roman" w:eastAsia="Times New Roman" w:hAnsi="Times New Roman"/>
          <w:sz w:val="24"/>
          <w:szCs w:val="24"/>
          <w:lang w:eastAsia="tr-TR"/>
        </w:rPr>
        <w:t>Meslektaşlarıyla bilgi ve deneyim paylaşımına açıktır.</w:t>
      </w:r>
    </w:p>
    <w:p w:rsidR="0009499F" w:rsidRPr="00BC478C" w:rsidRDefault="0009499F" w:rsidP="00724E8B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C478C">
        <w:rPr>
          <w:rFonts w:ascii="Times New Roman" w:eastAsia="Times New Roman" w:hAnsi="Times New Roman"/>
          <w:sz w:val="24"/>
          <w:szCs w:val="24"/>
          <w:lang w:eastAsia="tr-TR"/>
        </w:rPr>
        <w:t>Kişisel ve mesleki yönden kendisini geliştirmeye yönelik faaliyetlerde bulunur.</w:t>
      </w:r>
    </w:p>
    <w:p w:rsidR="0009499F" w:rsidRPr="00BC478C" w:rsidRDefault="0009499F" w:rsidP="003B6C1F">
      <w:pPr>
        <w:spacing w:after="0"/>
        <w:ind w:right="1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3B6C1F" w:rsidRPr="00BC478C" w:rsidRDefault="003B6C1F" w:rsidP="003B6C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BC478C">
        <w:rPr>
          <w:rFonts w:ascii="Times New Roman" w:eastAsia="Times New Roman" w:hAnsi="Times New Roman"/>
          <w:b/>
          <w:sz w:val="24"/>
          <w:szCs w:val="24"/>
          <w:lang w:eastAsia="tr-TR"/>
        </w:rPr>
        <w:t>ETKİNLİĞİN</w:t>
      </w:r>
      <w:r w:rsidRPr="00BC478C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</w:t>
      </w:r>
      <w:r w:rsidRPr="00BC478C">
        <w:rPr>
          <w:rFonts w:ascii="Times New Roman" w:eastAsia="Times New Roman" w:hAnsi="Times New Roman"/>
          <w:b/>
          <w:sz w:val="24"/>
          <w:szCs w:val="24"/>
          <w:lang w:eastAsia="tr-TR"/>
        </w:rPr>
        <w:t>İLİŞKİLİ</w:t>
      </w:r>
      <w:r w:rsidRPr="00BC478C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OLDUĞU YETERLİKLER</w:t>
      </w:r>
    </w:p>
    <w:p w:rsidR="003B6C1F" w:rsidRPr="00BC478C" w:rsidRDefault="003B6C1F" w:rsidP="003B6C1F">
      <w:pPr>
        <w:spacing w:after="120" w:line="240" w:lineRule="auto"/>
        <w:ind w:left="426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</w:pPr>
    </w:p>
    <w:p w:rsidR="003B6C1F" w:rsidRPr="00BC478C" w:rsidRDefault="003B6C1F" w:rsidP="003B6C1F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BC478C">
        <w:rPr>
          <w:rFonts w:ascii="Times New Roman" w:eastAsia="Times New Roman" w:hAnsi="Times New Roman"/>
          <w:b/>
          <w:sz w:val="24"/>
          <w:szCs w:val="24"/>
          <w:lang w:eastAsia="tr-TR"/>
        </w:rPr>
        <w:t>MESLEKİ BECERİ</w:t>
      </w:r>
    </w:p>
    <w:p w:rsidR="003B6C1F" w:rsidRPr="00BC478C" w:rsidRDefault="003B6C1F" w:rsidP="003B6C1F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C478C">
        <w:rPr>
          <w:rFonts w:ascii="Times New Roman" w:eastAsia="Times New Roman" w:hAnsi="Times New Roman"/>
          <w:sz w:val="24"/>
          <w:szCs w:val="24"/>
          <w:lang w:eastAsia="tr-TR"/>
        </w:rPr>
        <w:t>B2. Öğrenme Ortamları Oluşturma</w:t>
      </w:r>
    </w:p>
    <w:p w:rsidR="003B6C1F" w:rsidRPr="00BC478C" w:rsidRDefault="003B6C1F" w:rsidP="003B6C1F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C478C">
        <w:rPr>
          <w:rFonts w:ascii="Times New Roman" w:eastAsia="Times New Roman" w:hAnsi="Times New Roman"/>
          <w:sz w:val="24"/>
          <w:szCs w:val="24"/>
          <w:lang w:eastAsia="tr-TR"/>
        </w:rPr>
        <w:t>B3. Öğretme ve Öğrenme Sürecini Yönetme</w:t>
      </w:r>
    </w:p>
    <w:p w:rsidR="00544358" w:rsidRPr="00BC478C" w:rsidRDefault="00544358" w:rsidP="00544358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3B6C1F" w:rsidRPr="00BC478C" w:rsidRDefault="005F623F" w:rsidP="003B6C1F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BC478C">
        <w:rPr>
          <w:rFonts w:ascii="Times New Roman" w:eastAsia="Times New Roman" w:hAnsi="Times New Roman"/>
          <w:b/>
          <w:sz w:val="24"/>
          <w:szCs w:val="24"/>
          <w:lang w:eastAsia="tr-TR"/>
        </w:rPr>
        <w:t>TUTUM VE DEĞ</w:t>
      </w:r>
      <w:r w:rsidR="003B6C1F" w:rsidRPr="00BC478C">
        <w:rPr>
          <w:rFonts w:ascii="Times New Roman" w:eastAsia="Times New Roman" w:hAnsi="Times New Roman"/>
          <w:b/>
          <w:sz w:val="24"/>
          <w:szCs w:val="24"/>
          <w:lang w:eastAsia="tr-TR"/>
        </w:rPr>
        <w:t>ERLER</w:t>
      </w:r>
    </w:p>
    <w:p w:rsidR="003B6C1F" w:rsidRPr="00BC478C" w:rsidRDefault="003B6C1F" w:rsidP="003B6C1F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C478C">
        <w:rPr>
          <w:rFonts w:ascii="Times New Roman" w:eastAsia="Times New Roman" w:hAnsi="Times New Roman"/>
          <w:sz w:val="24"/>
          <w:szCs w:val="24"/>
          <w:lang w:eastAsia="tr-TR"/>
        </w:rPr>
        <w:t>C3. İletişim ve İş Birliği</w:t>
      </w:r>
    </w:p>
    <w:p w:rsidR="003B6C1F" w:rsidRPr="00BC478C" w:rsidRDefault="003B6C1F" w:rsidP="003B6C1F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C478C">
        <w:rPr>
          <w:rFonts w:ascii="Times New Roman" w:eastAsia="Times New Roman" w:hAnsi="Times New Roman"/>
          <w:sz w:val="24"/>
          <w:szCs w:val="24"/>
          <w:lang w:eastAsia="tr-TR"/>
        </w:rPr>
        <w:t>C4. Kişisel ve Mesleki Gelişim</w:t>
      </w:r>
    </w:p>
    <w:p w:rsidR="00A35EB7" w:rsidRPr="00BC478C" w:rsidRDefault="00141F6A" w:rsidP="007C11E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284" w:right="1" w:hanging="284"/>
        <w:jc w:val="both"/>
        <w:rPr>
          <w:rFonts w:ascii="Times New Roman" w:hAnsi="Times New Roman"/>
          <w:b/>
          <w:sz w:val="24"/>
          <w:szCs w:val="24"/>
          <w:lang w:eastAsia="tr-TR"/>
        </w:rPr>
      </w:pPr>
      <w:r w:rsidRPr="00BC478C">
        <w:rPr>
          <w:rFonts w:ascii="Times New Roman" w:hAnsi="Times New Roman"/>
          <w:b/>
          <w:sz w:val="24"/>
          <w:szCs w:val="24"/>
          <w:lang w:eastAsia="tr-TR"/>
        </w:rPr>
        <w:lastRenderedPageBreak/>
        <w:t>ETKİNLİĞİN SÜRESİ</w:t>
      </w:r>
    </w:p>
    <w:p w:rsidR="00531C99" w:rsidRPr="00BC478C" w:rsidRDefault="00531C99" w:rsidP="007C11E9">
      <w:pPr>
        <w:widowControl w:val="0"/>
        <w:autoSpaceDE w:val="0"/>
        <w:autoSpaceDN w:val="0"/>
        <w:adjustRightInd w:val="0"/>
        <w:spacing w:after="0"/>
        <w:ind w:left="284" w:right="1" w:hanging="284"/>
        <w:jc w:val="both"/>
        <w:rPr>
          <w:rFonts w:ascii="Times New Roman" w:hAnsi="Times New Roman"/>
          <w:b/>
          <w:sz w:val="24"/>
          <w:szCs w:val="24"/>
          <w:lang w:eastAsia="tr-TR"/>
        </w:rPr>
      </w:pPr>
    </w:p>
    <w:p w:rsidR="006A21C1" w:rsidRPr="00BC478C" w:rsidRDefault="0009499F" w:rsidP="00F736F2">
      <w:pPr>
        <w:spacing w:after="0"/>
        <w:ind w:left="284" w:right="1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C478C">
        <w:rPr>
          <w:rFonts w:ascii="Times New Roman" w:eastAsia="Times New Roman" w:hAnsi="Times New Roman"/>
          <w:sz w:val="24"/>
          <w:szCs w:val="24"/>
          <w:lang w:eastAsia="tr-TR"/>
        </w:rPr>
        <w:t>Faa</w:t>
      </w:r>
      <w:r w:rsidR="005F623F" w:rsidRPr="00BC478C">
        <w:rPr>
          <w:rFonts w:ascii="Times New Roman" w:eastAsia="Times New Roman" w:hAnsi="Times New Roman"/>
          <w:sz w:val="24"/>
          <w:szCs w:val="24"/>
          <w:lang w:eastAsia="tr-TR"/>
        </w:rPr>
        <w:t>liyetin süresi 30 ders saatidir.</w:t>
      </w:r>
    </w:p>
    <w:p w:rsidR="00F736F2" w:rsidRPr="00BC478C" w:rsidRDefault="00F736F2" w:rsidP="00F736F2">
      <w:pPr>
        <w:spacing w:after="0"/>
        <w:ind w:left="284" w:right="1"/>
        <w:jc w:val="both"/>
        <w:rPr>
          <w:rFonts w:ascii="Times New Roman" w:hAnsi="Times New Roman"/>
          <w:sz w:val="24"/>
          <w:szCs w:val="24"/>
        </w:rPr>
      </w:pPr>
    </w:p>
    <w:p w:rsidR="00531C99" w:rsidRPr="00BC478C" w:rsidRDefault="00141F6A" w:rsidP="00F736F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284" w:right="1" w:hanging="284"/>
        <w:jc w:val="both"/>
        <w:rPr>
          <w:rFonts w:ascii="Times New Roman" w:hAnsi="Times New Roman"/>
          <w:sz w:val="24"/>
          <w:szCs w:val="24"/>
          <w:lang w:eastAsia="tr-TR"/>
        </w:rPr>
      </w:pPr>
      <w:r w:rsidRPr="00BC478C">
        <w:rPr>
          <w:rFonts w:ascii="Times New Roman" w:hAnsi="Times New Roman"/>
          <w:b/>
          <w:sz w:val="24"/>
          <w:szCs w:val="24"/>
          <w:lang w:eastAsia="tr-TR"/>
        </w:rPr>
        <w:t>ETKİNLİĞİN HEDEF KİTLESİ</w:t>
      </w:r>
    </w:p>
    <w:p w:rsidR="00364B97" w:rsidRPr="00BC478C" w:rsidRDefault="00364B97" w:rsidP="00364B97">
      <w:pPr>
        <w:widowControl w:val="0"/>
        <w:autoSpaceDE w:val="0"/>
        <w:autoSpaceDN w:val="0"/>
        <w:adjustRightInd w:val="0"/>
        <w:spacing w:after="0"/>
        <w:ind w:left="284" w:right="1"/>
        <w:jc w:val="both"/>
        <w:rPr>
          <w:rFonts w:ascii="Times New Roman" w:hAnsi="Times New Roman"/>
          <w:sz w:val="24"/>
          <w:szCs w:val="24"/>
          <w:lang w:eastAsia="tr-TR"/>
        </w:rPr>
      </w:pPr>
    </w:p>
    <w:p w:rsidR="00CC30D8" w:rsidRPr="00BC478C" w:rsidRDefault="001F078E" w:rsidP="00F736F2">
      <w:pPr>
        <w:spacing w:after="0"/>
        <w:ind w:left="284" w:right="1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C478C">
        <w:rPr>
          <w:rFonts w:ascii="Times New Roman" w:eastAsia="Times New Roman" w:hAnsi="Times New Roman"/>
          <w:sz w:val="24"/>
          <w:szCs w:val="24"/>
          <w:lang w:eastAsia="tr-TR"/>
        </w:rPr>
        <w:t xml:space="preserve">Bakanlığımıza bağlı okul ve kurumlarda görev yapan </w:t>
      </w:r>
      <w:r w:rsidR="00135126" w:rsidRPr="00BC478C">
        <w:rPr>
          <w:rFonts w:ascii="Times New Roman" w:eastAsia="Times New Roman" w:hAnsi="Times New Roman"/>
          <w:sz w:val="24"/>
          <w:szCs w:val="24"/>
          <w:lang w:eastAsia="tr-TR"/>
        </w:rPr>
        <w:t xml:space="preserve">Giyim Üretim Teknolojisi </w:t>
      </w:r>
      <w:r w:rsidR="00A35EB7" w:rsidRPr="00BC478C">
        <w:rPr>
          <w:rFonts w:ascii="Times New Roman" w:eastAsia="Times New Roman" w:hAnsi="Times New Roman"/>
          <w:sz w:val="24"/>
          <w:szCs w:val="24"/>
          <w:lang w:eastAsia="tr-TR"/>
        </w:rPr>
        <w:t>a</w:t>
      </w:r>
      <w:r w:rsidR="00135126" w:rsidRPr="00BC478C">
        <w:rPr>
          <w:rFonts w:ascii="Times New Roman" w:eastAsia="Times New Roman" w:hAnsi="Times New Roman"/>
          <w:sz w:val="24"/>
          <w:szCs w:val="24"/>
          <w:lang w:eastAsia="tr-TR"/>
        </w:rPr>
        <w:t xml:space="preserve">lanı </w:t>
      </w:r>
      <w:r w:rsidR="00A35EB7" w:rsidRPr="00BC478C">
        <w:rPr>
          <w:rFonts w:ascii="Times New Roman" w:eastAsia="Times New Roman" w:hAnsi="Times New Roman"/>
          <w:sz w:val="24"/>
          <w:szCs w:val="24"/>
          <w:lang w:eastAsia="tr-TR"/>
        </w:rPr>
        <w:t>ö</w:t>
      </w:r>
      <w:r w:rsidR="002976EC" w:rsidRPr="00BC478C">
        <w:rPr>
          <w:rFonts w:ascii="Times New Roman" w:eastAsia="Times New Roman" w:hAnsi="Times New Roman"/>
          <w:sz w:val="24"/>
          <w:szCs w:val="24"/>
          <w:lang w:eastAsia="tr-TR"/>
        </w:rPr>
        <w:t>ğretmenleri</w:t>
      </w:r>
    </w:p>
    <w:p w:rsidR="00F736F2" w:rsidRPr="00BC478C" w:rsidRDefault="00F736F2" w:rsidP="00F736F2">
      <w:pPr>
        <w:spacing w:after="0"/>
        <w:ind w:left="284" w:right="1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141F6A" w:rsidRPr="00BC478C" w:rsidRDefault="00141F6A" w:rsidP="00F736F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284" w:right="1" w:hanging="284"/>
        <w:jc w:val="both"/>
        <w:rPr>
          <w:rFonts w:ascii="Times New Roman" w:hAnsi="Times New Roman"/>
          <w:b/>
          <w:sz w:val="24"/>
          <w:szCs w:val="24"/>
          <w:lang w:eastAsia="tr-TR"/>
        </w:rPr>
      </w:pPr>
      <w:r w:rsidRPr="00BC478C">
        <w:rPr>
          <w:rFonts w:ascii="Times New Roman" w:hAnsi="Times New Roman"/>
          <w:b/>
          <w:sz w:val="24"/>
          <w:szCs w:val="24"/>
          <w:lang w:eastAsia="tr-TR"/>
        </w:rPr>
        <w:t>ETKİNLİĞİN UYGULANMASI İLE İLGİLİ AÇIKLAMALAR</w:t>
      </w:r>
    </w:p>
    <w:p w:rsidR="00531C99" w:rsidRPr="00BC478C" w:rsidRDefault="00531C99" w:rsidP="007C11E9">
      <w:pPr>
        <w:widowControl w:val="0"/>
        <w:autoSpaceDE w:val="0"/>
        <w:autoSpaceDN w:val="0"/>
        <w:adjustRightInd w:val="0"/>
        <w:spacing w:after="0"/>
        <w:ind w:left="284" w:right="1" w:hanging="284"/>
        <w:jc w:val="both"/>
        <w:rPr>
          <w:rFonts w:ascii="Times New Roman" w:hAnsi="Times New Roman"/>
          <w:b/>
          <w:sz w:val="24"/>
          <w:szCs w:val="24"/>
          <w:lang w:eastAsia="tr-TR"/>
        </w:rPr>
      </w:pPr>
    </w:p>
    <w:p w:rsidR="00141F6A" w:rsidRPr="00BC478C" w:rsidRDefault="00141F6A" w:rsidP="003B6C1F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C478C">
        <w:rPr>
          <w:rFonts w:ascii="Times New Roman" w:eastAsia="Times New Roman" w:hAnsi="Times New Roman"/>
          <w:sz w:val="24"/>
          <w:szCs w:val="24"/>
          <w:lang w:eastAsia="tr-TR"/>
        </w:rPr>
        <w:t>Eğitim; “</w:t>
      </w:r>
      <w:r w:rsidR="00B65B9B" w:rsidRPr="00BC478C">
        <w:rPr>
          <w:rFonts w:ascii="Times New Roman" w:eastAsia="Times New Roman" w:hAnsi="Times New Roman"/>
          <w:sz w:val="24"/>
          <w:szCs w:val="24"/>
          <w:lang w:eastAsia="tr-TR"/>
        </w:rPr>
        <w:t xml:space="preserve">Bilgisayar </w:t>
      </w:r>
      <w:r w:rsidR="00552E82" w:rsidRPr="00BC478C">
        <w:rPr>
          <w:rFonts w:ascii="Times New Roman" w:eastAsia="Times New Roman" w:hAnsi="Times New Roman"/>
          <w:sz w:val="24"/>
          <w:szCs w:val="24"/>
          <w:lang w:eastAsia="tr-TR"/>
        </w:rPr>
        <w:t>Destekli Kalıp</w:t>
      </w:r>
      <w:r w:rsidR="00B65B9B" w:rsidRPr="00BC478C">
        <w:rPr>
          <w:rFonts w:ascii="Times New Roman" w:eastAsia="Times New Roman" w:hAnsi="Times New Roman"/>
          <w:sz w:val="24"/>
          <w:szCs w:val="24"/>
          <w:lang w:eastAsia="tr-TR"/>
        </w:rPr>
        <w:t xml:space="preserve"> Hazırlama (ASSYST)</w:t>
      </w:r>
      <w:r w:rsidRPr="00BC478C">
        <w:rPr>
          <w:rFonts w:ascii="Times New Roman" w:eastAsia="Times New Roman" w:hAnsi="Times New Roman"/>
          <w:sz w:val="24"/>
          <w:szCs w:val="24"/>
          <w:lang w:eastAsia="tr-TR"/>
        </w:rPr>
        <w:t xml:space="preserve">” konusunda </w:t>
      </w:r>
      <w:r w:rsidR="00CC30D8" w:rsidRPr="00BC478C">
        <w:rPr>
          <w:rFonts w:ascii="Times New Roman" w:eastAsia="Times New Roman" w:hAnsi="Times New Roman"/>
          <w:sz w:val="24"/>
          <w:szCs w:val="24"/>
          <w:lang w:eastAsia="tr-TR"/>
        </w:rPr>
        <w:t>s</w:t>
      </w:r>
      <w:r w:rsidR="00843307" w:rsidRPr="00BC478C">
        <w:rPr>
          <w:rFonts w:ascii="Times New Roman" w:eastAsia="Times New Roman" w:hAnsi="Times New Roman"/>
          <w:sz w:val="24"/>
          <w:szCs w:val="24"/>
          <w:lang w:eastAsia="tr-TR"/>
        </w:rPr>
        <w:t xml:space="preserve">ektör </w:t>
      </w:r>
      <w:r w:rsidR="00135126" w:rsidRPr="00BC478C">
        <w:rPr>
          <w:rFonts w:ascii="Times New Roman" w:eastAsia="Times New Roman" w:hAnsi="Times New Roman"/>
          <w:sz w:val="24"/>
          <w:szCs w:val="24"/>
          <w:lang w:eastAsia="tr-TR"/>
        </w:rPr>
        <w:t>deneyimi</w:t>
      </w:r>
      <w:r w:rsidR="00CC30D8" w:rsidRPr="00BC478C">
        <w:rPr>
          <w:rFonts w:ascii="Times New Roman" w:eastAsia="Times New Roman" w:hAnsi="Times New Roman"/>
          <w:sz w:val="24"/>
          <w:szCs w:val="24"/>
          <w:lang w:eastAsia="tr-TR"/>
        </w:rPr>
        <w:t xml:space="preserve"> olan ve </w:t>
      </w:r>
      <w:r w:rsidRPr="00BC478C">
        <w:rPr>
          <w:rFonts w:ascii="Times New Roman" w:eastAsia="Times New Roman" w:hAnsi="Times New Roman"/>
          <w:sz w:val="24"/>
          <w:szCs w:val="24"/>
          <w:lang w:eastAsia="tr-TR"/>
        </w:rPr>
        <w:t xml:space="preserve">bu alanda </w:t>
      </w:r>
      <w:r w:rsidR="00CC30D8" w:rsidRPr="00BC478C">
        <w:rPr>
          <w:rFonts w:ascii="Times New Roman" w:eastAsia="Times New Roman" w:hAnsi="Times New Roman"/>
          <w:sz w:val="24"/>
          <w:szCs w:val="24"/>
          <w:lang w:eastAsia="tr-TR"/>
        </w:rPr>
        <w:t xml:space="preserve">eğitim veren uzmanlar </w:t>
      </w:r>
      <w:r w:rsidR="00135126" w:rsidRPr="00BC478C">
        <w:rPr>
          <w:rFonts w:ascii="Times New Roman" w:eastAsia="Times New Roman" w:hAnsi="Times New Roman"/>
          <w:sz w:val="24"/>
          <w:szCs w:val="24"/>
          <w:lang w:eastAsia="tr-TR"/>
        </w:rPr>
        <w:t>tarafından verile</w:t>
      </w:r>
      <w:r w:rsidR="00CC30D8" w:rsidRPr="00BC478C">
        <w:rPr>
          <w:rFonts w:ascii="Times New Roman" w:eastAsia="Times New Roman" w:hAnsi="Times New Roman"/>
          <w:sz w:val="24"/>
          <w:szCs w:val="24"/>
          <w:lang w:eastAsia="tr-TR"/>
        </w:rPr>
        <w:t>cektir.</w:t>
      </w:r>
    </w:p>
    <w:p w:rsidR="00B42547" w:rsidRPr="00BC478C" w:rsidRDefault="00B42547" w:rsidP="00B42547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C478C">
        <w:rPr>
          <w:rFonts w:ascii="Times New Roman" w:eastAsia="Times New Roman" w:hAnsi="Times New Roman"/>
          <w:sz w:val="24"/>
          <w:szCs w:val="24"/>
          <w:lang w:eastAsia="tr-TR"/>
        </w:rPr>
        <w:t>Kursiyer sayısı her eğitim orta</w:t>
      </w:r>
      <w:r w:rsidR="00A01914" w:rsidRPr="00BC478C">
        <w:rPr>
          <w:rFonts w:ascii="Times New Roman" w:eastAsia="Times New Roman" w:hAnsi="Times New Roman"/>
          <w:sz w:val="24"/>
          <w:szCs w:val="24"/>
          <w:lang w:eastAsia="tr-TR"/>
        </w:rPr>
        <w:t>mı için 20 kişiyi geçmeyecek şekilde oluşturulacaktır.</w:t>
      </w:r>
    </w:p>
    <w:p w:rsidR="00B42547" w:rsidRPr="00BC478C" w:rsidRDefault="00B42547" w:rsidP="00B42547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C478C">
        <w:rPr>
          <w:rFonts w:ascii="Times New Roman" w:eastAsia="Times New Roman" w:hAnsi="Times New Roman"/>
          <w:sz w:val="24"/>
          <w:szCs w:val="24"/>
          <w:lang w:eastAsia="tr-TR"/>
        </w:rPr>
        <w:t>Eğitim,</w:t>
      </w:r>
      <w:r w:rsidR="00A01914" w:rsidRPr="00BC478C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Pr="00BC478C">
        <w:rPr>
          <w:rFonts w:ascii="Times New Roman" w:eastAsia="Times New Roman" w:hAnsi="Times New Roman"/>
          <w:sz w:val="24"/>
          <w:szCs w:val="24"/>
          <w:lang w:eastAsia="tr-TR"/>
        </w:rPr>
        <w:t>merkezi olarak düzenlenecektir.</w:t>
      </w:r>
    </w:p>
    <w:p w:rsidR="00B42547" w:rsidRPr="00BC478C" w:rsidRDefault="00B42547" w:rsidP="00B42547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C478C">
        <w:rPr>
          <w:rFonts w:ascii="Times New Roman" w:eastAsia="Times New Roman" w:hAnsi="Times New Roman"/>
          <w:sz w:val="24"/>
          <w:szCs w:val="24"/>
          <w:lang w:eastAsia="tr-TR"/>
        </w:rPr>
        <w:t>Eğitim, internet bağlantılı bilgisayar ve projeksiyon cihazı ya da etkileşimli tahta olan eğitim ortamında verilecektir.</w:t>
      </w:r>
    </w:p>
    <w:p w:rsidR="00B42547" w:rsidRPr="00BC478C" w:rsidRDefault="00B42547" w:rsidP="00B42547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C478C">
        <w:rPr>
          <w:rFonts w:ascii="Times New Roman" w:eastAsia="Times New Roman" w:hAnsi="Times New Roman"/>
          <w:sz w:val="24"/>
          <w:szCs w:val="24"/>
          <w:lang w:eastAsia="tr-TR"/>
        </w:rPr>
        <w:t>Eğitim ortamı kursiyerlerin etkin iletişim kurabileceği biçimde düzenlenecektir.</w:t>
      </w:r>
    </w:p>
    <w:p w:rsidR="00B42547" w:rsidRPr="00BC478C" w:rsidRDefault="00B42547" w:rsidP="00B42547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C478C">
        <w:rPr>
          <w:rFonts w:ascii="Times New Roman" w:eastAsia="Times New Roman" w:hAnsi="Times New Roman"/>
          <w:sz w:val="24"/>
          <w:szCs w:val="24"/>
          <w:lang w:eastAsia="tr-TR"/>
        </w:rPr>
        <w:t>Kursiyer sayısı dikkate alınarak ortamda gerekli ışık ve ses düzeni sağlanacaktır.</w:t>
      </w:r>
    </w:p>
    <w:p w:rsidR="00B42547" w:rsidRPr="00BC478C" w:rsidRDefault="00B42547" w:rsidP="00B42547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C478C">
        <w:rPr>
          <w:rFonts w:ascii="Times New Roman" w:eastAsia="Times New Roman" w:hAnsi="Times New Roman"/>
          <w:sz w:val="24"/>
          <w:szCs w:val="24"/>
          <w:lang w:eastAsia="tr-TR"/>
        </w:rPr>
        <w:t>Eğitim içerikleri uygun materyallerle desteklenecektir.</w:t>
      </w:r>
    </w:p>
    <w:p w:rsidR="00B42547" w:rsidRPr="00BC478C" w:rsidRDefault="00B42547" w:rsidP="00B42547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BC478C">
        <w:rPr>
          <w:rFonts w:ascii="Times New Roman" w:eastAsia="Times New Roman" w:hAnsi="Times New Roman"/>
          <w:sz w:val="24"/>
          <w:szCs w:val="24"/>
          <w:lang w:eastAsia="tr-TR"/>
        </w:rPr>
        <w:t>Uzaktan eğitim faaliyeti olarak verilmesi durumunda eğitim asenkron olarak OYS alt yapısı içerisinde uzaktan eğitim yöntem ve teknikleriyle verilecektir.</w:t>
      </w:r>
    </w:p>
    <w:p w:rsidR="00141F6A" w:rsidRPr="00BC478C" w:rsidRDefault="00141F6A" w:rsidP="0044703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3B6C1F" w:rsidRPr="00BC478C" w:rsidRDefault="003B6C1F" w:rsidP="003B6C1F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141F6A" w:rsidRPr="00BC478C" w:rsidRDefault="00141F6A" w:rsidP="007C11E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284" w:right="1" w:hanging="284"/>
        <w:jc w:val="both"/>
        <w:rPr>
          <w:rFonts w:ascii="Times New Roman" w:hAnsi="Times New Roman"/>
          <w:b/>
          <w:bCs/>
          <w:sz w:val="24"/>
          <w:szCs w:val="24"/>
          <w:lang w:eastAsia="tr-TR"/>
        </w:rPr>
      </w:pPr>
      <w:r w:rsidRPr="00BC478C">
        <w:rPr>
          <w:rFonts w:ascii="Times New Roman" w:hAnsi="Times New Roman"/>
          <w:b/>
          <w:sz w:val="24"/>
          <w:szCs w:val="24"/>
          <w:lang w:eastAsia="tr-TR"/>
        </w:rPr>
        <w:t>ETKİNLİĞİN İÇERİĞİ</w:t>
      </w:r>
    </w:p>
    <w:p w:rsidR="00531C99" w:rsidRPr="00BC478C" w:rsidRDefault="00531C99" w:rsidP="007C11E9">
      <w:pPr>
        <w:widowControl w:val="0"/>
        <w:autoSpaceDE w:val="0"/>
        <w:autoSpaceDN w:val="0"/>
        <w:adjustRightInd w:val="0"/>
        <w:spacing w:after="0"/>
        <w:ind w:left="284" w:right="1" w:hanging="284"/>
        <w:jc w:val="both"/>
        <w:rPr>
          <w:rFonts w:ascii="Times New Roman" w:hAnsi="Times New Roman"/>
          <w:b/>
          <w:bCs/>
          <w:sz w:val="24"/>
          <w:szCs w:val="24"/>
          <w:lang w:eastAsia="tr-TR"/>
        </w:rPr>
      </w:pPr>
    </w:p>
    <w:p w:rsidR="00141F6A" w:rsidRPr="00BC478C" w:rsidRDefault="00141F6A" w:rsidP="007C11E9">
      <w:pPr>
        <w:widowControl w:val="0"/>
        <w:autoSpaceDE w:val="0"/>
        <w:autoSpaceDN w:val="0"/>
        <w:adjustRightInd w:val="0"/>
        <w:spacing w:after="0"/>
        <w:ind w:left="284" w:right="1" w:hanging="284"/>
        <w:jc w:val="both"/>
        <w:rPr>
          <w:rFonts w:ascii="Times New Roman" w:hAnsi="Times New Roman"/>
          <w:b/>
          <w:bCs/>
          <w:sz w:val="24"/>
          <w:szCs w:val="24"/>
          <w:lang w:eastAsia="tr-TR"/>
        </w:rPr>
      </w:pPr>
      <w:r w:rsidRPr="00BC478C">
        <w:rPr>
          <w:rFonts w:ascii="Times New Roman" w:hAnsi="Times New Roman"/>
          <w:b/>
          <w:bCs/>
          <w:sz w:val="24"/>
          <w:szCs w:val="24"/>
          <w:lang w:eastAsia="tr-TR"/>
        </w:rPr>
        <w:t>Konuların Dağılım Tablosu</w:t>
      </w: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97"/>
        <w:gridCol w:w="1559"/>
      </w:tblGrid>
      <w:tr w:rsidR="00141F6A" w:rsidRPr="00BC478C" w:rsidTr="00364B97">
        <w:trPr>
          <w:trHeight w:val="423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F6A" w:rsidRPr="00BC478C" w:rsidRDefault="00141F6A" w:rsidP="007C11E9">
            <w:pPr>
              <w:spacing w:after="0"/>
              <w:ind w:left="284" w:right="1" w:hanging="284"/>
              <w:jc w:val="both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  <w:r w:rsidRPr="00BC478C"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>Konular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F6A" w:rsidRPr="00BC478C" w:rsidRDefault="00141F6A" w:rsidP="00CF167A">
            <w:pPr>
              <w:spacing w:after="0"/>
              <w:ind w:left="284" w:right="1" w:hanging="284"/>
              <w:jc w:val="center"/>
              <w:rPr>
                <w:rFonts w:ascii="Times New Roman" w:hAnsi="Times New Roman"/>
                <w:b/>
                <w:sz w:val="24"/>
                <w:szCs w:val="24"/>
                <w:lang w:bidi="en-US"/>
              </w:rPr>
            </w:pPr>
            <w:r w:rsidRPr="00BC478C"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>Süre</w:t>
            </w:r>
            <w:r w:rsidR="00531C99" w:rsidRPr="00BC478C"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 xml:space="preserve"> </w:t>
            </w:r>
            <w:r w:rsidRPr="00BC478C">
              <w:rPr>
                <w:rFonts w:ascii="Times New Roman" w:hAnsi="Times New Roman"/>
                <w:b/>
                <w:sz w:val="24"/>
                <w:szCs w:val="24"/>
                <w:lang w:bidi="en-US"/>
              </w:rPr>
              <w:t>(Saat)</w:t>
            </w:r>
          </w:p>
        </w:tc>
      </w:tr>
      <w:tr w:rsidR="00141F6A" w:rsidRPr="00BC478C" w:rsidTr="00A844F9">
        <w:trPr>
          <w:trHeight w:val="274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F77" w:rsidRPr="00BC478C" w:rsidRDefault="00FC0F77" w:rsidP="007C11E9">
            <w:pPr>
              <w:pStyle w:val="AralkYok"/>
              <w:spacing w:before="0" w:beforeAutospacing="0" w:after="0" w:afterAutospacing="0"/>
              <w:ind w:left="284" w:right="1" w:hanging="284"/>
              <w:jc w:val="both"/>
              <w:rPr>
                <w:b/>
              </w:rPr>
            </w:pPr>
            <w:r w:rsidRPr="00BC478C">
              <w:rPr>
                <w:b/>
              </w:rPr>
              <w:t>Bilgisayarlı Kalıp Programını</w:t>
            </w:r>
            <w:r w:rsidR="00531C99" w:rsidRPr="00BC478C">
              <w:rPr>
                <w:b/>
              </w:rPr>
              <w:t>n</w:t>
            </w:r>
            <w:r w:rsidRPr="00BC478C">
              <w:rPr>
                <w:b/>
              </w:rPr>
              <w:t xml:space="preserve"> </w:t>
            </w:r>
            <w:r w:rsidR="00531C99" w:rsidRPr="00BC478C">
              <w:rPr>
                <w:b/>
              </w:rPr>
              <w:t>v</w:t>
            </w:r>
            <w:r w:rsidR="00500400" w:rsidRPr="00BC478C">
              <w:rPr>
                <w:b/>
              </w:rPr>
              <w:t xml:space="preserve">e </w:t>
            </w:r>
            <w:r w:rsidRPr="00BC478C">
              <w:rPr>
                <w:b/>
              </w:rPr>
              <w:t>Menülerin Tanıtımı</w:t>
            </w:r>
          </w:p>
          <w:p w:rsidR="00141F6A" w:rsidRPr="00BC478C" w:rsidRDefault="00141F6A" w:rsidP="007C11E9">
            <w:pPr>
              <w:pStyle w:val="AralkYok"/>
              <w:numPr>
                <w:ilvl w:val="0"/>
                <w:numId w:val="29"/>
              </w:numPr>
              <w:spacing w:before="0" w:beforeAutospacing="0" w:after="0" w:afterAutospacing="0"/>
              <w:ind w:left="284" w:right="1" w:hanging="284"/>
              <w:jc w:val="both"/>
            </w:pPr>
            <w:r w:rsidRPr="00BC478C">
              <w:t xml:space="preserve">Bilgisayarlı </w:t>
            </w:r>
            <w:r w:rsidR="00500400" w:rsidRPr="00BC478C">
              <w:t>Kalıp Sistemindeki Program ve Menüleri Tanıma</w:t>
            </w:r>
          </w:p>
          <w:p w:rsidR="00141F6A" w:rsidRPr="00BC478C" w:rsidRDefault="00141F6A" w:rsidP="007C11E9">
            <w:pPr>
              <w:pStyle w:val="AralkYok"/>
              <w:numPr>
                <w:ilvl w:val="0"/>
                <w:numId w:val="29"/>
              </w:numPr>
              <w:spacing w:before="0" w:beforeAutospacing="0" w:after="0" w:afterAutospacing="0"/>
              <w:ind w:left="284" w:right="1" w:hanging="284"/>
              <w:jc w:val="both"/>
            </w:pPr>
            <w:r w:rsidRPr="00BC478C">
              <w:t xml:space="preserve">Programın </w:t>
            </w:r>
            <w:r w:rsidR="00500400" w:rsidRPr="00BC478C">
              <w:t>Kullanım Amacı ve Çalışma Alanı</w:t>
            </w:r>
          </w:p>
          <w:p w:rsidR="00141F6A" w:rsidRPr="00BC478C" w:rsidRDefault="00141F6A" w:rsidP="007C11E9">
            <w:pPr>
              <w:pStyle w:val="AralkYok"/>
              <w:numPr>
                <w:ilvl w:val="0"/>
                <w:numId w:val="29"/>
              </w:numPr>
              <w:spacing w:before="0" w:beforeAutospacing="0" w:after="0" w:afterAutospacing="0"/>
              <w:ind w:left="284" w:right="1" w:hanging="284"/>
              <w:jc w:val="both"/>
            </w:pPr>
            <w:r w:rsidRPr="00BC478C">
              <w:t xml:space="preserve">Menülerin </w:t>
            </w:r>
            <w:r w:rsidR="00500400" w:rsidRPr="00BC478C">
              <w:t>Anlatılması</w:t>
            </w:r>
          </w:p>
          <w:p w:rsidR="00141F6A" w:rsidRPr="00BC478C" w:rsidRDefault="00843307" w:rsidP="007C11E9">
            <w:pPr>
              <w:pStyle w:val="AralkYok"/>
              <w:numPr>
                <w:ilvl w:val="0"/>
                <w:numId w:val="29"/>
              </w:numPr>
              <w:spacing w:before="0" w:beforeAutospacing="0" w:after="0" w:afterAutospacing="0"/>
              <w:ind w:left="284" w:right="1" w:hanging="284"/>
              <w:jc w:val="both"/>
            </w:pPr>
            <w:r w:rsidRPr="00BC478C">
              <w:t>Menünün</w:t>
            </w:r>
            <w:r w:rsidR="00141F6A" w:rsidRPr="00BC478C">
              <w:t xml:space="preserve"> </w:t>
            </w:r>
            <w:r w:rsidR="00500400" w:rsidRPr="00BC478C">
              <w:t>Alt Fonksiyonlarının Tanıtılması</w:t>
            </w:r>
          </w:p>
          <w:p w:rsidR="00141F6A" w:rsidRPr="00BC478C" w:rsidRDefault="00843307" w:rsidP="007C11E9">
            <w:pPr>
              <w:pStyle w:val="AralkYok"/>
              <w:numPr>
                <w:ilvl w:val="0"/>
                <w:numId w:val="29"/>
              </w:numPr>
              <w:spacing w:before="0" w:beforeAutospacing="0" w:after="0" w:afterAutospacing="0"/>
              <w:ind w:left="284" w:right="1" w:hanging="284"/>
              <w:jc w:val="both"/>
            </w:pPr>
            <w:r w:rsidRPr="00BC478C">
              <w:t>Menünün</w:t>
            </w:r>
            <w:r w:rsidR="00141F6A" w:rsidRPr="00BC478C">
              <w:t xml:space="preserve"> </w:t>
            </w:r>
            <w:r w:rsidR="00500400" w:rsidRPr="00BC478C">
              <w:t>Alt Fonksiyonlarının Uygulanması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F6A" w:rsidRPr="00BC478C" w:rsidRDefault="00794C09" w:rsidP="00CF167A">
            <w:pPr>
              <w:spacing w:after="0"/>
              <w:ind w:left="284" w:right="1" w:hanging="284"/>
              <w:jc w:val="center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BC478C">
              <w:rPr>
                <w:rFonts w:ascii="Times New Roman" w:hAnsi="Times New Roman"/>
                <w:sz w:val="24"/>
                <w:szCs w:val="24"/>
                <w:lang w:bidi="en-US"/>
              </w:rPr>
              <w:t>6</w:t>
            </w:r>
          </w:p>
        </w:tc>
      </w:tr>
      <w:tr w:rsidR="00141F6A" w:rsidRPr="00BC478C" w:rsidTr="00364B97">
        <w:trPr>
          <w:trHeight w:val="546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307" w:rsidRPr="00BC478C" w:rsidRDefault="00500400" w:rsidP="007C11E9">
            <w:pPr>
              <w:pStyle w:val="AralkYok"/>
              <w:spacing w:before="0" w:beforeAutospacing="0" w:after="0" w:afterAutospacing="0"/>
              <w:ind w:left="284" w:right="1" w:hanging="284"/>
              <w:jc w:val="both"/>
              <w:rPr>
                <w:b/>
              </w:rPr>
            </w:pPr>
            <w:r w:rsidRPr="00BC478C">
              <w:rPr>
                <w:b/>
              </w:rPr>
              <w:t>Donatıların Tanıtımı</w:t>
            </w:r>
          </w:p>
          <w:p w:rsidR="00843307" w:rsidRPr="00BC478C" w:rsidRDefault="00500400" w:rsidP="007C11E9">
            <w:pPr>
              <w:pStyle w:val="AralkYok"/>
              <w:numPr>
                <w:ilvl w:val="0"/>
                <w:numId w:val="29"/>
              </w:numPr>
              <w:spacing w:before="0" w:beforeAutospacing="0" w:after="0" w:afterAutospacing="0"/>
              <w:ind w:left="284" w:right="1" w:hanging="284"/>
              <w:jc w:val="both"/>
              <w:rPr>
                <w:bCs/>
              </w:rPr>
            </w:pPr>
            <w:r w:rsidRPr="00BC478C">
              <w:rPr>
                <w:bCs/>
              </w:rPr>
              <w:t>Bilgisayarlı Kalıp Sisteminde Kullanılan Donatıların Tanıtılması</w:t>
            </w:r>
          </w:p>
          <w:p w:rsidR="00843307" w:rsidRPr="00BC478C" w:rsidRDefault="00AD0C0B" w:rsidP="007C11E9">
            <w:pPr>
              <w:pStyle w:val="AralkYok"/>
              <w:numPr>
                <w:ilvl w:val="0"/>
                <w:numId w:val="29"/>
              </w:numPr>
              <w:spacing w:before="0" w:beforeAutospacing="0" w:after="0" w:afterAutospacing="0"/>
              <w:ind w:left="284" w:right="1" w:hanging="284"/>
              <w:jc w:val="both"/>
              <w:rPr>
                <w:bCs/>
              </w:rPr>
            </w:pPr>
            <w:r w:rsidRPr="00BC478C">
              <w:rPr>
                <w:bCs/>
              </w:rPr>
              <w:t xml:space="preserve">Dijit Masasının </w:t>
            </w:r>
            <w:r w:rsidR="00500400" w:rsidRPr="00BC478C">
              <w:rPr>
                <w:bCs/>
              </w:rPr>
              <w:t>İşlevi</w:t>
            </w:r>
          </w:p>
          <w:p w:rsidR="003F67C0" w:rsidRPr="00BC478C" w:rsidRDefault="00500400" w:rsidP="007C11E9">
            <w:pPr>
              <w:pStyle w:val="AralkYok"/>
              <w:numPr>
                <w:ilvl w:val="0"/>
                <w:numId w:val="29"/>
              </w:numPr>
              <w:spacing w:before="0" w:beforeAutospacing="0" w:after="0" w:afterAutospacing="0"/>
              <w:ind w:left="284" w:right="1" w:hanging="284"/>
              <w:jc w:val="both"/>
              <w:rPr>
                <w:bCs/>
              </w:rPr>
            </w:pPr>
            <w:proofErr w:type="spellStart"/>
            <w:r w:rsidRPr="00BC478C">
              <w:rPr>
                <w:bCs/>
              </w:rPr>
              <w:t>Mause</w:t>
            </w:r>
            <w:proofErr w:type="spellEnd"/>
            <w:r w:rsidRPr="00BC478C">
              <w:rPr>
                <w:bCs/>
              </w:rPr>
              <w:t xml:space="preserve"> ve </w:t>
            </w:r>
            <w:proofErr w:type="spellStart"/>
            <w:r w:rsidRPr="00BC478C">
              <w:rPr>
                <w:bCs/>
              </w:rPr>
              <w:t>Plotterın</w:t>
            </w:r>
            <w:proofErr w:type="spellEnd"/>
            <w:r w:rsidRPr="00BC478C">
              <w:rPr>
                <w:bCs/>
              </w:rPr>
              <w:t xml:space="preserve"> Kullanımı ve Özellikleri</w:t>
            </w:r>
          </w:p>
          <w:p w:rsidR="003F67C0" w:rsidRPr="00BC478C" w:rsidRDefault="00500400" w:rsidP="007C11E9">
            <w:pPr>
              <w:pStyle w:val="AralkYok"/>
              <w:numPr>
                <w:ilvl w:val="0"/>
                <w:numId w:val="29"/>
              </w:numPr>
              <w:spacing w:before="0" w:beforeAutospacing="0" w:after="0" w:afterAutospacing="0"/>
              <w:ind w:left="284" w:right="1" w:hanging="284"/>
              <w:jc w:val="both"/>
              <w:rPr>
                <w:bCs/>
              </w:rPr>
            </w:pPr>
            <w:r w:rsidRPr="00BC478C">
              <w:rPr>
                <w:bCs/>
              </w:rPr>
              <w:t>Donatılar Üzerinden Uygulamalar Yapma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F6A" w:rsidRPr="00BC478C" w:rsidRDefault="00843307" w:rsidP="00CF167A">
            <w:pPr>
              <w:spacing w:after="0"/>
              <w:ind w:left="284" w:right="1" w:hanging="284"/>
              <w:jc w:val="center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BC478C">
              <w:rPr>
                <w:rFonts w:ascii="Times New Roman" w:hAnsi="Times New Roman"/>
                <w:sz w:val="24"/>
                <w:szCs w:val="24"/>
                <w:lang w:bidi="en-US"/>
              </w:rPr>
              <w:t>4</w:t>
            </w:r>
          </w:p>
        </w:tc>
      </w:tr>
      <w:tr w:rsidR="00141F6A" w:rsidRPr="00BC478C" w:rsidTr="00364B97">
        <w:trPr>
          <w:trHeight w:val="420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F77" w:rsidRPr="00BC478C" w:rsidRDefault="00500400" w:rsidP="00364B97">
            <w:pPr>
              <w:pStyle w:val="AralkYok"/>
              <w:spacing w:before="0" w:beforeAutospacing="0" w:after="0" w:afterAutospacing="0"/>
              <w:ind w:right="1"/>
              <w:jc w:val="both"/>
              <w:rPr>
                <w:b/>
              </w:rPr>
            </w:pPr>
            <w:r w:rsidRPr="00BC478C">
              <w:rPr>
                <w:b/>
              </w:rPr>
              <w:t>Baz Kalıp Üzerinde Model Uygulama</w:t>
            </w:r>
            <w:r w:rsidR="00364B97" w:rsidRPr="00BC478C">
              <w:rPr>
                <w:b/>
              </w:rPr>
              <w:t xml:space="preserve">da Teknik Becerileri Geliştirme </w:t>
            </w:r>
            <w:r w:rsidRPr="00BC478C">
              <w:rPr>
                <w:b/>
              </w:rPr>
              <w:t xml:space="preserve">İşlemleri </w:t>
            </w:r>
          </w:p>
          <w:p w:rsidR="007E2A46" w:rsidRPr="00BC478C" w:rsidRDefault="00500400" w:rsidP="007C11E9">
            <w:pPr>
              <w:pStyle w:val="AralkYok"/>
              <w:numPr>
                <w:ilvl w:val="0"/>
                <w:numId w:val="29"/>
              </w:numPr>
              <w:spacing w:before="0" w:beforeAutospacing="0" w:after="0" w:afterAutospacing="0"/>
              <w:ind w:left="284" w:right="1" w:hanging="284"/>
              <w:jc w:val="both"/>
              <w:rPr>
                <w:bCs/>
              </w:rPr>
            </w:pPr>
            <w:r w:rsidRPr="00BC478C">
              <w:rPr>
                <w:bCs/>
              </w:rPr>
              <w:t>Örnek Baz Kalıplar Üzerinde Uygulamalar</w:t>
            </w:r>
          </w:p>
          <w:p w:rsidR="003F67C0" w:rsidRPr="00BC478C" w:rsidRDefault="00500400" w:rsidP="007C11E9">
            <w:pPr>
              <w:pStyle w:val="AralkYok"/>
              <w:numPr>
                <w:ilvl w:val="0"/>
                <w:numId w:val="29"/>
              </w:numPr>
              <w:spacing w:before="0" w:beforeAutospacing="0" w:after="0" w:afterAutospacing="0"/>
              <w:ind w:left="284" w:right="1" w:hanging="284"/>
              <w:jc w:val="both"/>
              <w:rPr>
                <w:bCs/>
              </w:rPr>
            </w:pPr>
            <w:r w:rsidRPr="00BC478C">
              <w:rPr>
                <w:bCs/>
              </w:rPr>
              <w:t>Model Analizi Yapma</w:t>
            </w:r>
          </w:p>
          <w:p w:rsidR="003F67C0" w:rsidRPr="00BC478C" w:rsidRDefault="00500400" w:rsidP="007C11E9">
            <w:pPr>
              <w:pStyle w:val="AralkYok"/>
              <w:numPr>
                <w:ilvl w:val="0"/>
                <w:numId w:val="29"/>
              </w:numPr>
              <w:spacing w:before="0" w:beforeAutospacing="0" w:after="0" w:afterAutospacing="0"/>
              <w:ind w:left="284" w:right="1" w:hanging="284"/>
              <w:jc w:val="both"/>
              <w:rPr>
                <w:bCs/>
              </w:rPr>
            </w:pPr>
            <w:r w:rsidRPr="00BC478C">
              <w:rPr>
                <w:bCs/>
              </w:rPr>
              <w:t>Farklı Etek Modelleri Uygulama</w:t>
            </w:r>
          </w:p>
          <w:p w:rsidR="003F67C0" w:rsidRPr="00BC478C" w:rsidRDefault="00500400" w:rsidP="007C11E9">
            <w:pPr>
              <w:pStyle w:val="AralkYok"/>
              <w:numPr>
                <w:ilvl w:val="0"/>
                <w:numId w:val="29"/>
              </w:numPr>
              <w:spacing w:before="0" w:beforeAutospacing="0" w:after="0" w:afterAutospacing="0"/>
              <w:ind w:left="284" w:right="1" w:hanging="284"/>
              <w:jc w:val="both"/>
              <w:rPr>
                <w:bCs/>
              </w:rPr>
            </w:pPr>
            <w:r w:rsidRPr="00BC478C">
              <w:rPr>
                <w:bCs/>
              </w:rPr>
              <w:t>Pantolonda Model Uygulama ve Yaratıcı Çözümler</w:t>
            </w:r>
          </w:p>
          <w:p w:rsidR="007E2A46" w:rsidRPr="00BC478C" w:rsidRDefault="00500400" w:rsidP="007C11E9">
            <w:pPr>
              <w:pStyle w:val="AralkYok"/>
              <w:numPr>
                <w:ilvl w:val="0"/>
                <w:numId w:val="29"/>
              </w:numPr>
              <w:spacing w:before="0" w:beforeAutospacing="0" w:after="0" w:afterAutospacing="0"/>
              <w:ind w:left="284" w:right="1" w:hanging="284"/>
              <w:jc w:val="both"/>
              <w:rPr>
                <w:bCs/>
              </w:rPr>
            </w:pPr>
            <w:r w:rsidRPr="00BC478C">
              <w:rPr>
                <w:bCs/>
              </w:rPr>
              <w:t>Elbise ve Gömlekte Model Uygulamalar</w:t>
            </w:r>
          </w:p>
          <w:p w:rsidR="003F67C0" w:rsidRPr="00BC478C" w:rsidRDefault="00500400" w:rsidP="007C11E9">
            <w:pPr>
              <w:pStyle w:val="AralkYok"/>
              <w:numPr>
                <w:ilvl w:val="0"/>
                <w:numId w:val="29"/>
              </w:numPr>
              <w:spacing w:before="0" w:beforeAutospacing="0" w:after="0" w:afterAutospacing="0"/>
              <w:ind w:left="284" w:right="1" w:hanging="284"/>
              <w:jc w:val="both"/>
              <w:rPr>
                <w:bCs/>
              </w:rPr>
            </w:pPr>
            <w:r w:rsidRPr="00BC478C">
              <w:rPr>
                <w:bCs/>
              </w:rPr>
              <w:t xml:space="preserve">Etek </w:t>
            </w:r>
            <w:proofErr w:type="spellStart"/>
            <w:r w:rsidRPr="00BC478C">
              <w:rPr>
                <w:bCs/>
              </w:rPr>
              <w:t>Şablonlama</w:t>
            </w:r>
            <w:proofErr w:type="spellEnd"/>
          </w:p>
          <w:p w:rsidR="00AF7DBF" w:rsidRPr="00BC478C" w:rsidRDefault="00500400" w:rsidP="007C11E9">
            <w:pPr>
              <w:pStyle w:val="AralkYok"/>
              <w:numPr>
                <w:ilvl w:val="0"/>
                <w:numId w:val="29"/>
              </w:numPr>
              <w:spacing w:before="0" w:beforeAutospacing="0" w:after="0" w:afterAutospacing="0"/>
              <w:ind w:left="284" w:right="1" w:hanging="284"/>
              <w:jc w:val="both"/>
              <w:rPr>
                <w:bCs/>
              </w:rPr>
            </w:pPr>
            <w:r w:rsidRPr="00BC478C">
              <w:rPr>
                <w:bCs/>
              </w:rPr>
              <w:lastRenderedPageBreak/>
              <w:t>Model Uygulama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F6A" w:rsidRPr="00BC478C" w:rsidRDefault="00E94258" w:rsidP="00CF167A">
            <w:pPr>
              <w:spacing w:after="0"/>
              <w:ind w:left="284" w:right="1" w:hanging="284"/>
              <w:jc w:val="center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BC478C">
              <w:rPr>
                <w:rFonts w:ascii="Times New Roman" w:hAnsi="Times New Roman"/>
                <w:sz w:val="24"/>
                <w:szCs w:val="24"/>
                <w:lang w:bidi="en-US"/>
              </w:rPr>
              <w:lastRenderedPageBreak/>
              <w:t>18</w:t>
            </w:r>
          </w:p>
        </w:tc>
      </w:tr>
      <w:tr w:rsidR="00141F6A" w:rsidRPr="00BC478C" w:rsidTr="00364B97">
        <w:trPr>
          <w:trHeight w:val="293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B9B" w:rsidRPr="00BC478C" w:rsidRDefault="00705311" w:rsidP="007C11E9">
            <w:pPr>
              <w:pStyle w:val="metingvdesi"/>
              <w:spacing w:after="0" w:afterAutospacing="0"/>
              <w:ind w:left="284" w:right="1" w:hanging="284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Ölçme ve Değerlendirme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F6A" w:rsidRPr="00BC478C" w:rsidRDefault="00E94258" w:rsidP="00CF167A">
            <w:pPr>
              <w:pStyle w:val="Varsaylan"/>
              <w:spacing w:after="0"/>
              <w:ind w:left="284" w:right="1" w:hanging="284"/>
              <w:jc w:val="center"/>
              <w:rPr>
                <w:rFonts w:ascii="Times New Roman" w:hAnsi="Times New Roman" w:cs="Times New Roman"/>
              </w:rPr>
            </w:pPr>
            <w:r w:rsidRPr="00BC478C">
              <w:rPr>
                <w:rFonts w:ascii="Times New Roman" w:hAnsi="Times New Roman" w:cs="Times New Roman"/>
                <w:lang w:val="de-DE"/>
              </w:rPr>
              <w:t>2</w:t>
            </w:r>
          </w:p>
        </w:tc>
      </w:tr>
      <w:tr w:rsidR="00141F6A" w:rsidRPr="00BC478C" w:rsidTr="00364B97">
        <w:trPr>
          <w:trHeight w:val="627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F6A" w:rsidRPr="00BC478C" w:rsidRDefault="00141F6A" w:rsidP="007C11E9">
            <w:pPr>
              <w:pStyle w:val="AralkYok"/>
              <w:spacing w:line="276" w:lineRule="auto"/>
              <w:ind w:left="284" w:right="1" w:hanging="284"/>
              <w:jc w:val="both"/>
            </w:pPr>
            <w:r w:rsidRPr="00BC478C">
              <w:rPr>
                <w:b/>
              </w:rPr>
              <w:t>Toplam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1F6A" w:rsidRPr="00BC478C" w:rsidRDefault="00CF167A" w:rsidP="00CF167A">
            <w:pPr>
              <w:pStyle w:val="Varsaylan"/>
              <w:spacing w:after="0"/>
              <w:ind w:right="1"/>
              <w:jc w:val="center"/>
              <w:rPr>
                <w:rFonts w:ascii="Times New Roman" w:hAnsi="Times New Roman" w:cs="Times New Roman"/>
                <w:b/>
                <w:bCs/>
                <w:lang w:bidi="en-US"/>
              </w:rPr>
            </w:pPr>
            <w:r w:rsidRPr="00BC478C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</w:tr>
    </w:tbl>
    <w:p w:rsidR="00364B97" w:rsidRPr="00BC478C" w:rsidRDefault="00364B97" w:rsidP="00BC478C">
      <w:pPr>
        <w:spacing w:after="0"/>
        <w:ind w:right="1"/>
        <w:contextualSpacing/>
        <w:jc w:val="both"/>
        <w:rPr>
          <w:b/>
          <w:bCs/>
        </w:rPr>
      </w:pPr>
    </w:p>
    <w:p w:rsidR="00141F6A" w:rsidRPr="00BC478C" w:rsidRDefault="00141F6A" w:rsidP="00364B97">
      <w:pPr>
        <w:pStyle w:val="listparagraph"/>
        <w:numPr>
          <w:ilvl w:val="0"/>
          <w:numId w:val="1"/>
        </w:numPr>
        <w:spacing w:before="0" w:beforeAutospacing="0" w:after="0" w:afterAutospacing="0" w:line="276" w:lineRule="auto"/>
        <w:ind w:left="284" w:right="1" w:hanging="284"/>
        <w:jc w:val="both"/>
        <w:rPr>
          <w:b/>
          <w:bCs/>
        </w:rPr>
      </w:pPr>
      <w:r w:rsidRPr="00BC478C">
        <w:rPr>
          <w:b/>
          <w:bCs/>
        </w:rPr>
        <w:t>ÖĞRETİM YÖNTEM</w:t>
      </w:r>
      <w:r w:rsidR="00364B97" w:rsidRPr="00BC478C">
        <w:rPr>
          <w:b/>
          <w:bCs/>
        </w:rPr>
        <w:t>,</w:t>
      </w:r>
      <w:r w:rsidRPr="00BC478C">
        <w:rPr>
          <w:b/>
          <w:bCs/>
        </w:rPr>
        <w:t xml:space="preserve"> </w:t>
      </w:r>
      <w:r w:rsidRPr="00BC478C">
        <w:rPr>
          <w:b/>
        </w:rPr>
        <w:t>TEKNİK</w:t>
      </w:r>
      <w:r w:rsidRPr="00BC478C">
        <w:rPr>
          <w:b/>
          <w:bCs/>
        </w:rPr>
        <w:t xml:space="preserve"> VE STRATEJİLERİ</w:t>
      </w:r>
    </w:p>
    <w:p w:rsidR="00333395" w:rsidRPr="00BC478C" w:rsidRDefault="00333395" w:rsidP="00333395">
      <w:pPr>
        <w:pStyle w:val="listparagraph"/>
        <w:spacing w:before="0" w:beforeAutospacing="0" w:after="0" w:afterAutospacing="0" w:line="276" w:lineRule="auto"/>
        <w:ind w:left="284" w:right="1"/>
        <w:jc w:val="both"/>
        <w:rPr>
          <w:b/>
          <w:bCs/>
        </w:rPr>
      </w:pPr>
    </w:p>
    <w:p w:rsidR="009157FF" w:rsidRPr="00705311" w:rsidRDefault="009157FF" w:rsidP="00705311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478C">
        <w:rPr>
          <w:rFonts w:ascii="Times New Roman" w:hAnsi="Times New Roman"/>
          <w:sz w:val="24"/>
          <w:szCs w:val="24"/>
        </w:rPr>
        <w:t xml:space="preserve">Programın hedeflerine ulaşmak için; aktif öğretim yöntem ve teknikleri kullanılacaktır. </w:t>
      </w:r>
    </w:p>
    <w:p w:rsidR="009157FF" w:rsidRPr="00BC478C" w:rsidRDefault="009157FF" w:rsidP="009157FF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478C">
        <w:rPr>
          <w:rFonts w:ascii="Times New Roman" w:hAnsi="Times New Roman"/>
          <w:sz w:val="24"/>
          <w:szCs w:val="24"/>
        </w:rPr>
        <w:t>Kursiyerlere ders notları elektronik ortamda verilecektir.</w:t>
      </w:r>
    </w:p>
    <w:p w:rsidR="00BC478C" w:rsidRPr="00E37A61" w:rsidRDefault="009157FF" w:rsidP="00E37A61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478C">
        <w:rPr>
          <w:rFonts w:ascii="Times New Roman" w:hAnsi="Times New Roman"/>
          <w:sz w:val="24"/>
          <w:szCs w:val="24"/>
        </w:rPr>
        <w:t xml:space="preserve">Bilgi teknolojilerinin verdiği imkânlar doğrultusunda çevrimiçi ve çevrimdışı uygulamalar (sesli, görüntülü ve etkileşimli uygulamalar, ödev, portfolyo, sohbet, forum, e posta, sanal sınıf uygulamaları </w:t>
      </w:r>
      <w:proofErr w:type="spellStart"/>
      <w:r w:rsidRPr="00BC478C">
        <w:rPr>
          <w:rFonts w:ascii="Times New Roman" w:hAnsi="Times New Roman"/>
          <w:sz w:val="24"/>
          <w:szCs w:val="24"/>
        </w:rPr>
        <w:t>vb</w:t>
      </w:r>
      <w:proofErr w:type="spellEnd"/>
      <w:r w:rsidRPr="00BC478C">
        <w:rPr>
          <w:rFonts w:ascii="Times New Roman" w:hAnsi="Times New Roman"/>
          <w:sz w:val="24"/>
          <w:szCs w:val="24"/>
        </w:rPr>
        <w:t xml:space="preserve"> teknolojiler) tek başına veya birlikte kullanılabilecektir. Programın hedeflerine ulaşmak için uzaktan eğitimde sunuş yoluyla öğretim stratejisi kullanılacak ve katılımcıların etkileşimli uygulamalar ile konuyu pekiştirmesi sağlanacaktır.</w:t>
      </w:r>
    </w:p>
    <w:p w:rsidR="009157FF" w:rsidRPr="00E37A61" w:rsidRDefault="009157FF" w:rsidP="00E37A61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160"/>
        <w:jc w:val="both"/>
        <w:rPr>
          <w:rFonts w:eastAsia="Calibri"/>
          <w:b/>
        </w:rPr>
      </w:pPr>
      <w:r w:rsidRPr="00E37A61">
        <w:rPr>
          <w:rFonts w:eastAsia="Calibri"/>
          <w:b/>
        </w:rPr>
        <w:t>ÖLÇME VE DEĞERLENDİRME</w:t>
      </w:r>
    </w:p>
    <w:p w:rsidR="009157FF" w:rsidRPr="00BC478C" w:rsidRDefault="009157FF" w:rsidP="009157FF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C478C">
        <w:rPr>
          <w:rFonts w:ascii="Times New Roman" w:hAnsi="Times New Roman"/>
          <w:sz w:val="24"/>
          <w:szCs w:val="24"/>
        </w:rPr>
        <w:t xml:space="preserve">Kursiyerlerin başarısını değerlendirmek amacıyla 25 sorudan oluşan ve tüm konuları kapsayan açık uçlu soruların da yer aldığı çoktan seçmeli test sınavı ve uygulama sınavı yapılacaktır. </w:t>
      </w:r>
      <w:r w:rsidR="00CC6CB2">
        <w:rPr>
          <w:rFonts w:ascii="Times New Roman" w:hAnsi="Times New Roman"/>
          <w:sz w:val="24"/>
          <w:szCs w:val="24"/>
        </w:rPr>
        <w:t>Çoktan seçmeli test sınavının %50'si ile uygulama sınavının %50'si ‘</w:t>
      </w:r>
      <w:proofErr w:type="spellStart"/>
      <w:r w:rsidR="00CC6CB2">
        <w:rPr>
          <w:rFonts w:ascii="Times New Roman" w:hAnsi="Times New Roman"/>
          <w:sz w:val="24"/>
          <w:szCs w:val="24"/>
        </w:rPr>
        <w:t>nden</w:t>
      </w:r>
      <w:proofErr w:type="spellEnd"/>
      <w:r w:rsidR="00CC6CB2">
        <w:rPr>
          <w:rFonts w:ascii="Times New Roman" w:hAnsi="Times New Roman"/>
          <w:sz w:val="24"/>
          <w:szCs w:val="24"/>
        </w:rPr>
        <w:t xml:space="preserve"> alınan puanın toplamı değerlendirme notunu oluşturacaktır. </w:t>
      </w:r>
      <w:r w:rsidRPr="00BC478C">
        <w:rPr>
          <w:rFonts w:ascii="Times New Roman" w:hAnsi="Times New Roman"/>
          <w:sz w:val="24"/>
          <w:szCs w:val="24"/>
        </w:rPr>
        <w:t>45 ve üzeri not alanlar başarılı sayılacaktır.</w:t>
      </w:r>
    </w:p>
    <w:p w:rsidR="009157FF" w:rsidRPr="00BC478C" w:rsidRDefault="009157FF" w:rsidP="009157FF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478C">
        <w:rPr>
          <w:rFonts w:ascii="Times New Roman" w:hAnsi="Times New Roman"/>
          <w:sz w:val="24"/>
          <w:szCs w:val="24"/>
        </w:rPr>
        <w:t xml:space="preserve">Eğitimin uzaktan eğitim olarak yapılması durumunda, eğitime katılım ve değerlendirme iş ve işlemleri OYS alt yapısı içerisinde alınan raporlara göre gerçekleştirilecektir. </w:t>
      </w:r>
      <w:r w:rsidR="009203E5">
        <w:rPr>
          <w:rFonts w:ascii="Times New Roman" w:hAnsi="Times New Roman"/>
          <w:sz w:val="24"/>
          <w:szCs w:val="24"/>
        </w:rPr>
        <w:t>Kursiyerlerin başarısını değerle</w:t>
      </w:r>
      <w:r w:rsidRPr="00BC478C">
        <w:rPr>
          <w:rFonts w:ascii="Times New Roman" w:hAnsi="Times New Roman"/>
          <w:sz w:val="24"/>
          <w:szCs w:val="24"/>
        </w:rPr>
        <w:t>ndirmek amacıyla, en az 20 sorudan oluşan ve tüm konuları kapsayan online çoktan seçmeli test sınavı yapılacaktır. 45 ve üzeri not alanlar başarılı sayılacaktır.</w:t>
      </w:r>
    </w:p>
    <w:p w:rsidR="00362DE9" w:rsidRDefault="009157FF" w:rsidP="007C11E9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478C">
        <w:rPr>
          <w:rFonts w:ascii="Times New Roman" w:hAnsi="Times New Roman"/>
          <w:sz w:val="24"/>
          <w:szCs w:val="24"/>
        </w:rPr>
        <w:t>Başarılı olanlara “Kurs Belgesi” (e-sertifika) düzenlenecektir.</w:t>
      </w:r>
    </w:p>
    <w:p w:rsidR="00BC478C" w:rsidRPr="00BC478C" w:rsidRDefault="00BC478C" w:rsidP="00BC478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62DE9" w:rsidRDefault="00362DE9" w:rsidP="00BC478C">
      <w:pPr>
        <w:pStyle w:val="listparagraph"/>
        <w:spacing w:before="0" w:beforeAutospacing="0" w:after="0" w:afterAutospacing="0"/>
        <w:ind w:left="284" w:right="1"/>
        <w:jc w:val="both"/>
        <w:rPr>
          <w:b/>
        </w:rPr>
      </w:pPr>
      <w:r w:rsidRPr="00BC478C">
        <w:rPr>
          <w:b/>
        </w:rPr>
        <w:t xml:space="preserve">                       UYGULAMA SINAVI DEĞERLENDİRME ÖLÇEĞİ</w:t>
      </w:r>
    </w:p>
    <w:p w:rsidR="00BC478C" w:rsidRPr="00BC478C" w:rsidRDefault="00BC478C" w:rsidP="00BC478C">
      <w:pPr>
        <w:pStyle w:val="listparagraph"/>
        <w:spacing w:before="0" w:beforeAutospacing="0" w:after="0" w:afterAutospacing="0"/>
        <w:ind w:left="284" w:right="1"/>
        <w:jc w:val="both"/>
        <w:rPr>
          <w:b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4"/>
        <w:gridCol w:w="2410"/>
      </w:tblGrid>
      <w:tr w:rsidR="00362DE9" w:rsidRPr="00BC478C" w:rsidTr="00B40B3F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2DE9" w:rsidRPr="00BC478C" w:rsidRDefault="00362DE9" w:rsidP="00B40B3F">
            <w:pPr>
              <w:pStyle w:val="NormalWeb"/>
              <w:spacing w:line="25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478C">
              <w:rPr>
                <w:rFonts w:ascii="Times New Roman" w:eastAsia="Times New Roman" w:hAnsi="Times New Roman" w:cs="Times New Roman"/>
                <w:b/>
                <w:bCs/>
                <w:color w:val="201F1E"/>
                <w:sz w:val="24"/>
                <w:szCs w:val="24"/>
                <w:lang w:val="en-US"/>
              </w:rPr>
              <w:t>Ölçme</w:t>
            </w:r>
            <w:proofErr w:type="spellEnd"/>
            <w:r w:rsidRPr="00BC478C">
              <w:rPr>
                <w:rFonts w:ascii="Times New Roman" w:eastAsia="Times New Roman" w:hAnsi="Times New Roman" w:cs="Times New Roman"/>
                <w:b/>
                <w:bCs/>
                <w:color w:val="201F1E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C478C">
              <w:rPr>
                <w:rFonts w:ascii="Times New Roman" w:eastAsia="Times New Roman" w:hAnsi="Times New Roman" w:cs="Times New Roman"/>
                <w:b/>
                <w:bCs/>
                <w:color w:val="201F1E"/>
                <w:sz w:val="24"/>
                <w:szCs w:val="24"/>
                <w:lang w:val="en-US"/>
              </w:rPr>
              <w:t>ve</w:t>
            </w:r>
            <w:proofErr w:type="spellEnd"/>
            <w:r w:rsidRPr="00BC478C">
              <w:rPr>
                <w:rFonts w:ascii="Times New Roman" w:eastAsia="Times New Roman" w:hAnsi="Times New Roman" w:cs="Times New Roman"/>
                <w:b/>
                <w:bCs/>
                <w:color w:val="201F1E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C478C">
              <w:rPr>
                <w:rFonts w:ascii="Times New Roman" w:eastAsia="Times New Roman" w:hAnsi="Times New Roman" w:cs="Times New Roman"/>
                <w:b/>
                <w:bCs/>
                <w:color w:val="201F1E"/>
                <w:sz w:val="24"/>
                <w:szCs w:val="24"/>
                <w:lang w:val="en-US"/>
              </w:rPr>
              <w:t>Değerlendirme</w:t>
            </w:r>
            <w:proofErr w:type="spellEnd"/>
            <w:r w:rsidRPr="00BC478C">
              <w:rPr>
                <w:rFonts w:ascii="Times New Roman" w:eastAsia="Times New Roman" w:hAnsi="Times New Roman" w:cs="Times New Roman"/>
                <w:b/>
                <w:bCs/>
                <w:color w:val="201F1E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C478C">
              <w:rPr>
                <w:rFonts w:ascii="Times New Roman" w:eastAsia="Times New Roman" w:hAnsi="Times New Roman" w:cs="Times New Roman"/>
                <w:b/>
                <w:bCs/>
                <w:color w:val="201F1E"/>
                <w:sz w:val="24"/>
                <w:szCs w:val="24"/>
                <w:lang w:val="en-US"/>
              </w:rPr>
              <w:t>Konuları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2DE9" w:rsidRPr="00BC478C" w:rsidRDefault="00362DE9" w:rsidP="00B40B3F">
            <w:pPr>
              <w:pStyle w:val="NormalWe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7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/>
              </w:rPr>
              <w:t>Puan / </w:t>
            </w:r>
            <w:r w:rsidRPr="00BC478C">
              <w:rPr>
                <w:rFonts w:ascii="Times New Roman" w:eastAsia="Times New Roman" w:hAnsi="Times New Roman" w:cs="Times New Roman"/>
                <w:b/>
                <w:bCs/>
                <w:color w:val="201F1E"/>
                <w:sz w:val="24"/>
                <w:szCs w:val="24"/>
                <w:lang w:val="en-US"/>
              </w:rPr>
              <w:t>100</w:t>
            </w:r>
          </w:p>
        </w:tc>
      </w:tr>
      <w:tr w:rsidR="00362DE9" w:rsidRPr="00BC478C" w:rsidTr="00B40B3F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2DE9" w:rsidRPr="00BC478C" w:rsidRDefault="00362DE9" w:rsidP="00B40B3F">
            <w:pPr>
              <w:pStyle w:val="NormalWe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478C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bdr w:val="none" w:sz="0" w:space="0" w:color="auto" w:frame="1"/>
                <w:lang w:val="en-US"/>
              </w:rPr>
              <w:t>Kalıpların</w:t>
            </w:r>
            <w:proofErr w:type="spellEnd"/>
            <w:r w:rsidRPr="00BC478C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BC478C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bdr w:val="none" w:sz="0" w:space="0" w:color="auto" w:frame="1"/>
                <w:lang w:val="en-US"/>
              </w:rPr>
              <w:t>ölçülere</w:t>
            </w:r>
            <w:proofErr w:type="spellEnd"/>
            <w:r w:rsidRPr="00BC478C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BC478C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bdr w:val="none" w:sz="0" w:space="0" w:color="auto" w:frame="1"/>
                <w:lang w:val="en-US"/>
              </w:rPr>
              <w:t>uygun</w:t>
            </w:r>
            <w:proofErr w:type="spellEnd"/>
            <w:r w:rsidRPr="00BC478C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BC478C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bdr w:val="none" w:sz="0" w:space="0" w:color="auto" w:frame="1"/>
                <w:lang w:val="en-US"/>
              </w:rPr>
              <w:t>hazırlanması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2DE9" w:rsidRPr="00BC478C" w:rsidRDefault="00EB0E17" w:rsidP="00B40B3F">
            <w:pPr>
              <w:pStyle w:val="NormalWe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val="en-US"/>
              </w:rPr>
              <w:t>10</w:t>
            </w:r>
          </w:p>
        </w:tc>
      </w:tr>
      <w:tr w:rsidR="00362DE9" w:rsidRPr="00BC478C" w:rsidTr="00B40B3F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2DE9" w:rsidRPr="00BC478C" w:rsidRDefault="00362DE9" w:rsidP="00B40B3F">
            <w:pPr>
              <w:pStyle w:val="NormalWeb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478C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val="en-US"/>
              </w:rPr>
              <w:t>Basen</w:t>
            </w:r>
            <w:proofErr w:type="spellEnd"/>
            <w:r w:rsidRPr="00BC478C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C478C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val="en-US"/>
              </w:rPr>
              <w:t>çizgisinin</w:t>
            </w:r>
            <w:proofErr w:type="spellEnd"/>
            <w:r w:rsidRPr="00BC478C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C478C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val="en-US"/>
              </w:rPr>
              <w:t>bölünmesi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2DE9" w:rsidRPr="00BC478C" w:rsidRDefault="00362DE9" w:rsidP="00B40B3F">
            <w:pPr>
              <w:pStyle w:val="NormalWe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78C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val="en-US"/>
              </w:rPr>
              <w:t>10</w:t>
            </w:r>
          </w:p>
        </w:tc>
      </w:tr>
      <w:tr w:rsidR="00362DE9" w:rsidRPr="00BC478C" w:rsidTr="00B40B3F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2DE9" w:rsidRPr="00BC478C" w:rsidRDefault="00362DE9" w:rsidP="00B40B3F">
            <w:pPr>
              <w:pStyle w:val="NormalWe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Bir </w:t>
            </w:r>
            <w:proofErr w:type="spellStart"/>
            <w:r w:rsidRPr="00BC4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çizgiye</w:t>
            </w:r>
            <w:proofErr w:type="spellEnd"/>
            <w:r w:rsidRPr="00BC4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C4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eğri</w:t>
            </w:r>
            <w:proofErr w:type="spellEnd"/>
            <w:r w:rsidRPr="00BC4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C4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noktalarla</w:t>
            </w:r>
            <w:proofErr w:type="spellEnd"/>
            <w:r w:rsidRPr="00BC4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C4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şekil</w:t>
            </w:r>
            <w:proofErr w:type="spellEnd"/>
            <w:r w:rsidRPr="00BC4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C4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verilmesi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2DE9" w:rsidRPr="00BC478C" w:rsidRDefault="00EB0E17" w:rsidP="00B40B3F">
            <w:pPr>
              <w:pStyle w:val="NormalWe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val="en-US"/>
              </w:rPr>
              <w:t>10</w:t>
            </w:r>
          </w:p>
        </w:tc>
      </w:tr>
      <w:tr w:rsidR="00362DE9" w:rsidRPr="00BC478C" w:rsidTr="00B40B3F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2DE9" w:rsidRPr="00BC478C" w:rsidRDefault="00362DE9" w:rsidP="00B40B3F">
            <w:pPr>
              <w:pStyle w:val="NormalWeb"/>
              <w:rPr>
                <w:rFonts w:ascii="Times New Roman" w:hAnsi="Times New Roman" w:cs="Times New Roman"/>
                <w:sz w:val="24"/>
                <w:szCs w:val="24"/>
              </w:rPr>
            </w:pPr>
            <w:r w:rsidRPr="00BC478C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bdr w:val="none" w:sz="0" w:space="0" w:color="auto" w:frame="1"/>
                <w:shd w:val="clear" w:color="auto" w:fill="FFFFFF"/>
                <w:lang w:val="en-US"/>
              </w:rPr>
              <w:t xml:space="preserve">Pens </w:t>
            </w:r>
            <w:proofErr w:type="spellStart"/>
            <w:r w:rsidRPr="00BC478C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bdr w:val="none" w:sz="0" w:space="0" w:color="auto" w:frame="1"/>
                <w:shd w:val="clear" w:color="auto" w:fill="FFFFFF"/>
                <w:lang w:val="en-US"/>
              </w:rPr>
              <w:t>çıtlarının</w:t>
            </w:r>
            <w:proofErr w:type="spellEnd"/>
            <w:r w:rsidRPr="00BC478C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bdr w:val="none" w:sz="0" w:space="0" w:color="auto" w:frame="1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BC478C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bdr w:val="none" w:sz="0" w:space="0" w:color="auto" w:frame="1"/>
                <w:shd w:val="clear" w:color="auto" w:fill="FFFFFF"/>
                <w:lang w:val="en-US"/>
              </w:rPr>
              <w:t>ölçülere</w:t>
            </w:r>
            <w:proofErr w:type="spellEnd"/>
            <w:r w:rsidRPr="00BC478C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bdr w:val="none" w:sz="0" w:space="0" w:color="auto" w:frame="1"/>
                <w:shd w:val="clear" w:color="auto" w:fill="FFFFFF"/>
                <w:lang w:val="en-US"/>
              </w:rPr>
              <w:t>  </w:t>
            </w:r>
            <w:proofErr w:type="spellStart"/>
            <w:r w:rsidRPr="00BC478C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bdr w:val="none" w:sz="0" w:space="0" w:color="auto" w:frame="1"/>
                <w:shd w:val="clear" w:color="auto" w:fill="FFFFFF"/>
                <w:lang w:val="en-US"/>
              </w:rPr>
              <w:t>uygun</w:t>
            </w:r>
            <w:proofErr w:type="spellEnd"/>
            <w:r w:rsidRPr="00BC478C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bdr w:val="none" w:sz="0" w:space="0" w:color="auto" w:frame="1"/>
                <w:shd w:val="clear" w:color="auto" w:fill="FFFFFF"/>
                <w:lang w:val="en-US"/>
              </w:rPr>
              <w:t>  </w:t>
            </w:r>
            <w:proofErr w:type="spellStart"/>
            <w:r w:rsidRPr="00BC478C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bdr w:val="none" w:sz="0" w:space="0" w:color="auto" w:frame="1"/>
                <w:shd w:val="clear" w:color="auto" w:fill="FFFFFF"/>
                <w:lang w:val="en-US"/>
              </w:rPr>
              <w:t>oluşturulması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2DE9" w:rsidRPr="00BC478C" w:rsidRDefault="00EB0E17" w:rsidP="00B40B3F">
            <w:pPr>
              <w:pStyle w:val="NormalWe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val="en-US"/>
              </w:rPr>
              <w:t>10</w:t>
            </w:r>
          </w:p>
        </w:tc>
      </w:tr>
      <w:tr w:rsidR="00362DE9" w:rsidRPr="00BC478C" w:rsidTr="00B40B3F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2DE9" w:rsidRPr="00BC478C" w:rsidRDefault="00435490" w:rsidP="00B40B3F">
            <w:pPr>
              <w:pStyle w:val="NormalWe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bdr w:val="none" w:sz="0" w:space="0" w:color="auto" w:frame="1"/>
                <w:lang w:val="en-US"/>
              </w:rPr>
              <w:t xml:space="preserve">Pens </w:t>
            </w:r>
            <w:proofErr w:type="spellStart"/>
            <w:r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bdr w:val="none" w:sz="0" w:space="0" w:color="auto" w:frame="1"/>
                <w:lang w:val="en-US"/>
              </w:rPr>
              <w:t>tanımlanması</w:t>
            </w:r>
            <w:proofErr w:type="spellEnd"/>
            <w:r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bdr w:val="none" w:sz="0" w:space="0" w:color="auto" w:frame="1"/>
                <w:lang w:val="en-US"/>
              </w:rPr>
              <w:t>  (</w:t>
            </w:r>
            <w:proofErr w:type="spellStart"/>
            <w:r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bdr w:val="none" w:sz="0" w:space="0" w:color="auto" w:frame="1"/>
                <w:lang w:val="en-US"/>
              </w:rPr>
              <w:t>kapatıp</w:t>
            </w:r>
            <w:proofErr w:type="spellEnd"/>
            <w:r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bdr w:val="none" w:sz="0" w:space="0" w:color="auto" w:frame="1"/>
                <w:lang w:val="en-US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bdr w:val="none" w:sz="0" w:space="0" w:color="auto" w:frame="1"/>
                <w:lang w:val="en-US"/>
              </w:rPr>
              <w:t>a</w:t>
            </w:r>
            <w:r w:rsidR="00362DE9" w:rsidRPr="00BC478C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bdr w:val="none" w:sz="0" w:space="0" w:color="auto" w:frame="1"/>
                <w:lang w:val="en-US"/>
              </w:rPr>
              <w:t>çılması</w:t>
            </w:r>
            <w:proofErr w:type="spellEnd"/>
            <w:r w:rsidR="00362DE9" w:rsidRPr="00BC478C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bdr w:val="none" w:sz="0" w:space="0" w:color="auto" w:frame="1"/>
                <w:lang w:val="en-US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2DE9" w:rsidRPr="00BC478C" w:rsidRDefault="00EB0E17" w:rsidP="00B40B3F">
            <w:pPr>
              <w:pStyle w:val="NormalWe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val="en-US"/>
              </w:rPr>
              <w:t>10</w:t>
            </w:r>
          </w:p>
        </w:tc>
      </w:tr>
      <w:tr w:rsidR="00362DE9" w:rsidRPr="00BC478C" w:rsidTr="00B40B3F">
        <w:trPr>
          <w:trHeight w:val="24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2DE9" w:rsidRPr="00BC478C" w:rsidRDefault="00435490" w:rsidP="00B40B3F">
            <w:pPr>
              <w:pStyle w:val="NormalWe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bdr w:val="none" w:sz="0" w:space="0" w:color="auto" w:frame="1"/>
                <w:lang w:val="en-US"/>
              </w:rPr>
              <w:t xml:space="preserve">Pens </w:t>
            </w:r>
            <w:proofErr w:type="spellStart"/>
            <w:r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bdr w:val="none" w:sz="0" w:space="0" w:color="auto" w:frame="1"/>
                <w:lang w:val="en-US"/>
              </w:rPr>
              <w:t>katlanarak</w:t>
            </w:r>
            <w:proofErr w:type="spellEnd"/>
            <w:r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bdr w:val="none" w:sz="0" w:space="0" w:color="auto" w:frame="1"/>
                <w:lang w:val="en-US"/>
              </w:rPr>
              <w:t xml:space="preserve"> bel </w:t>
            </w:r>
            <w:proofErr w:type="spellStart"/>
            <w:r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bdr w:val="none" w:sz="0" w:space="0" w:color="auto" w:frame="1"/>
                <w:lang w:val="en-US"/>
              </w:rPr>
              <w:t>kavisi</w:t>
            </w:r>
            <w:proofErr w:type="spellEnd"/>
            <w:r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bdr w:val="none" w:sz="0" w:space="0" w:color="auto" w:frame="1"/>
                <w:lang w:val="en-US"/>
              </w:rPr>
              <w:t>düzenleme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2DE9" w:rsidRPr="00BC478C" w:rsidRDefault="00362DE9" w:rsidP="00B40B3F">
            <w:pPr>
              <w:pStyle w:val="NormalWe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78C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val="en-US"/>
              </w:rPr>
              <w:t>10</w:t>
            </w:r>
          </w:p>
        </w:tc>
      </w:tr>
      <w:tr w:rsidR="00362DE9" w:rsidRPr="00BC478C" w:rsidTr="00B40B3F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2DE9" w:rsidRPr="00BC478C" w:rsidRDefault="00362DE9" w:rsidP="00B40B3F">
            <w:pPr>
              <w:pStyle w:val="NormalWe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478C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bdr w:val="none" w:sz="0" w:space="0" w:color="auto" w:frame="1"/>
                <w:lang w:val="en-US"/>
              </w:rPr>
              <w:t>Dikiş</w:t>
            </w:r>
            <w:proofErr w:type="spellEnd"/>
            <w:r w:rsidRPr="00BC478C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BC478C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bdr w:val="none" w:sz="0" w:space="0" w:color="auto" w:frame="1"/>
                <w:lang w:val="en-US"/>
              </w:rPr>
              <w:t>paylarının</w:t>
            </w:r>
            <w:proofErr w:type="spellEnd"/>
            <w:r w:rsidRPr="00BC478C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BC478C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bdr w:val="none" w:sz="0" w:space="0" w:color="auto" w:frame="1"/>
                <w:lang w:val="en-US"/>
              </w:rPr>
              <w:t>verilmesi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2DE9" w:rsidRPr="00BC478C" w:rsidRDefault="00362DE9" w:rsidP="00B40B3F">
            <w:pPr>
              <w:pStyle w:val="NormalWe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478C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val="en-US"/>
              </w:rPr>
              <w:t>10</w:t>
            </w:r>
          </w:p>
        </w:tc>
      </w:tr>
      <w:tr w:rsidR="00362DE9" w:rsidRPr="00BC478C" w:rsidTr="00B40B3F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2DE9" w:rsidRPr="00BC478C" w:rsidRDefault="00362DE9" w:rsidP="00B40B3F">
            <w:pPr>
              <w:pStyle w:val="NormalWeb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478C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bdr w:val="none" w:sz="0" w:space="0" w:color="auto" w:frame="1"/>
                <w:lang w:val="en-US"/>
              </w:rPr>
              <w:t>Dikiş</w:t>
            </w:r>
            <w:proofErr w:type="spellEnd"/>
            <w:r w:rsidRPr="00BC478C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BC478C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bdr w:val="none" w:sz="0" w:space="0" w:color="auto" w:frame="1"/>
                <w:lang w:val="en-US"/>
              </w:rPr>
              <w:t>paylarında</w:t>
            </w:r>
            <w:proofErr w:type="spellEnd"/>
            <w:r w:rsidRPr="00BC478C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BC478C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bdr w:val="none" w:sz="0" w:space="0" w:color="auto" w:frame="1"/>
                <w:lang w:val="en-US"/>
              </w:rPr>
              <w:t>farklı</w:t>
            </w:r>
            <w:proofErr w:type="spellEnd"/>
            <w:r w:rsidRPr="00BC478C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BC478C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bdr w:val="none" w:sz="0" w:space="0" w:color="auto" w:frame="1"/>
                <w:lang w:val="en-US"/>
              </w:rPr>
              <w:t>ölçülerin</w:t>
            </w:r>
            <w:proofErr w:type="spellEnd"/>
            <w:r w:rsidRPr="00BC478C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BC478C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bdr w:val="none" w:sz="0" w:space="0" w:color="auto" w:frame="1"/>
                <w:lang w:val="en-US"/>
              </w:rPr>
              <w:t>uygulanması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2DE9" w:rsidRPr="00BC478C" w:rsidRDefault="00EB0E17" w:rsidP="00B40B3F">
            <w:pPr>
              <w:pStyle w:val="NormalWe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val="en-US"/>
              </w:rPr>
              <w:t>10</w:t>
            </w:r>
          </w:p>
        </w:tc>
      </w:tr>
      <w:tr w:rsidR="00362DE9" w:rsidRPr="00BC478C" w:rsidTr="00B40B3F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2DE9" w:rsidRPr="00BC478C" w:rsidRDefault="00362DE9" w:rsidP="00B40B3F">
            <w:pPr>
              <w:pStyle w:val="NormalWeb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478C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val="en-US"/>
              </w:rPr>
              <w:t>Dikiş</w:t>
            </w:r>
            <w:proofErr w:type="spellEnd"/>
            <w:r w:rsidRPr="00BC478C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BC478C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val="en-US"/>
              </w:rPr>
              <w:t>payında</w:t>
            </w:r>
            <w:proofErr w:type="spellEnd"/>
            <w:r w:rsidRPr="00BC478C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C478C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val="en-US"/>
              </w:rPr>
              <w:t>yırtmaç</w:t>
            </w:r>
            <w:proofErr w:type="spellEnd"/>
            <w:r w:rsidRPr="00BC478C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C478C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val="en-US"/>
              </w:rPr>
              <w:t>hazırlanması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2DE9" w:rsidRPr="00BC478C" w:rsidRDefault="00EB0E17" w:rsidP="00B40B3F">
            <w:pPr>
              <w:pStyle w:val="NormalWe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val="en-US"/>
              </w:rPr>
              <w:t>10</w:t>
            </w:r>
          </w:p>
        </w:tc>
      </w:tr>
      <w:tr w:rsidR="00362DE9" w:rsidRPr="00BC478C" w:rsidTr="00B40B3F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2DE9" w:rsidRPr="00BC478C" w:rsidRDefault="00362DE9" w:rsidP="00B40B3F">
            <w:pPr>
              <w:pStyle w:val="NormalWe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478C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val="en-US"/>
              </w:rPr>
              <w:t>Sabit</w:t>
            </w:r>
            <w:proofErr w:type="spellEnd"/>
            <w:r w:rsidRPr="00BC478C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C478C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val="en-US"/>
              </w:rPr>
              <w:t>çıtların</w:t>
            </w:r>
            <w:proofErr w:type="spellEnd"/>
            <w:r w:rsidRPr="00BC478C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C478C">
              <w:rPr>
                <w:rFonts w:ascii="Times New Roman" w:eastAsia="Times New Roman" w:hAnsi="Times New Roman" w:cs="Times New Roman"/>
                <w:color w:val="201F1E"/>
                <w:sz w:val="24"/>
                <w:szCs w:val="24"/>
                <w:lang w:val="en-US"/>
              </w:rPr>
              <w:t>oluşturulması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2DE9" w:rsidRPr="00BC478C" w:rsidRDefault="00EB0E17" w:rsidP="00B40B3F">
            <w:pPr>
              <w:pStyle w:val="NormalWe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</w:tr>
      <w:tr w:rsidR="00362DE9" w:rsidRPr="00BC478C" w:rsidTr="00B40B3F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2DE9" w:rsidRPr="00BC478C" w:rsidRDefault="00362DE9" w:rsidP="00B40B3F">
            <w:pPr>
              <w:pStyle w:val="NormalWeb"/>
              <w:jc w:val="both"/>
              <w:rPr>
                <w:rFonts w:ascii="Times New Roman" w:eastAsia="Times New Roman" w:hAnsi="Times New Roman" w:cs="Times New Roman"/>
                <w:b/>
                <w:color w:val="201F1E"/>
                <w:sz w:val="24"/>
                <w:szCs w:val="24"/>
                <w:lang w:val="en-US"/>
              </w:rPr>
            </w:pPr>
            <w:proofErr w:type="spellStart"/>
            <w:r w:rsidRPr="00BC478C">
              <w:rPr>
                <w:rFonts w:ascii="Times New Roman" w:eastAsia="Times New Roman" w:hAnsi="Times New Roman" w:cs="Times New Roman"/>
                <w:b/>
                <w:color w:val="201F1E"/>
                <w:sz w:val="24"/>
                <w:szCs w:val="24"/>
                <w:lang w:val="en-US"/>
              </w:rPr>
              <w:t>Toplam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2DE9" w:rsidRPr="00BC478C" w:rsidRDefault="00362DE9" w:rsidP="00B40B3F">
            <w:pPr>
              <w:pStyle w:val="NormalWeb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BC478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100</w:t>
            </w:r>
          </w:p>
        </w:tc>
      </w:tr>
    </w:tbl>
    <w:p w:rsidR="005B238A" w:rsidRPr="00BC478C" w:rsidRDefault="005B238A" w:rsidP="007C11E9">
      <w:pPr>
        <w:jc w:val="both"/>
        <w:rPr>
          <w:rFonts w:ascii="Times New Roman" w:hAnsi="Times New Roman"/>
          <w:sz w:val="24"/>
          <w:szCs w:val="24"/>
        </w:rPr>
      </w:pPr>
    </w:p>
    <w:sectPr w:rsidR="005B238A" w:rsidRPr="00BC478C" w:rsidSect="003E7E47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7029" w:rsidRDefault="00B47029" w:rsidP="004D635F">
      <w:pPr>
        <w:spacing w:after="0" w:line="240" w:lineRule="auto"/>
      </w:pPr>
      <w:r>
        <w:separator/>
      </w:r>
    </w:p>
  </w:endnote>
  <w:endnote w:type="continuationSeparator" w:id="0">
    <w:p w:rsidR="00B47029" w:rsidRDefault="00B47029" w:rsidP="004D6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Palatino">
    <w:altName w:val="Book Antiqua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68021756"/>
      <w:docPartObj>
        <w:docPartGallery w:val="Page Numbers (Bottom of Page)"/>
        <w:docPartUnique/>
      </w:docPartObj>
    </w:sdtPr>
    <w:sdtEndPr/>
    <w:sdtContent>
      <w:p w:rsidR="004D635F" w:rsidRDefault="004D635F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6CB2">
          <w:rPr>
            <w:noProof/>
          </w:rPr>
          <w:t>3</w:t>
        </w:r>
        <w:r>
          <w:fldChar w:fldCharType="end"/>
        </w:r>
      </w:p>
    </w:sdtContent>
  </w:sdt>
  <w:p w:rsidR="004D635F" w:rsidRDefault="004D635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7029" w:rsidRDefault="00B47029" w:rsidP="004D635F">
      <w:pPr>
        <w:spacing w:after="0" w:line="240" w:lineRule="auto"/>
      </w:pPr>
      <w:r>
        <w:separator/>
      </w:r>
    </w:p>
  </w:footnote>
  <w:footnote w:type="continuationSeparator" w:id="0">
    <w:p w:rsidR="00B47029" w:rsidRDefault="00B47029" w:rsidP="004D63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2"/>
    <w:multiLevelType w:val="hybridMultilevel"/>
    <w:tmpl w:val="0000001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6F6F62"/>
    <w:multiLevelType w:val="hybridMultilevel"/>
    <w:tmpl w:val="B3AAF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2316A"/>
    <w:multiLevelType w:val="hybridMultilevel"/>
    <w:tmpl w:val="D6867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347581"/>
    <w:multiLevelType w:val="hybridMultilevel"/>
    <w:tmpl w:val="66FC5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4B5998"/>
    <w:multiLevelType w:val="hybridMultilevel"/>
    <w:tmpl w:val="7218780E"/>
    <w:lvl w:ilvl="0" w:tplc="4A96B7EC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F597B28"/>
    <w:multiLevelType w:val="hybridMultilevel"/>
    <w:tmpl w:val="F76A3DD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46643B3"/>
    <w:multiLevelType w:val="multilevel"/>
    <w:tmpl w:val="7D6C152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530111C"/>
    <w:multiLevelType w:val="hybridMultilevel"/>
    <w:tmpl w:val="25A0C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CE4E7F"/>
    <w:multiLevelType w:val="hybridMultilevel"/>
    <w:tmpl w:val="4356BFC2"/>
    <w:lvl w:ilvl="0" w:tplc="B0EA6E9E">
      <w:start w:val="1"/>
      <w:numFmt w:val="upperLetter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DA56D85"/>
    <w:multiLevelType w:val="hybridMultilevel"/>
    <w:tmpl w:val="975ADE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162641B"/>
    <w:multiLevelType w:val="hybridMultilevel"/>
    <w:tmpl w:val="4262F8E8"/>
    <w:lvl w:ilvl="0" w:tplc="E8BAA65A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2314F5"/>
    <w:multiLevelType w:val="hybridMultilevel"/>
    <w:tmpl w:val="644662B2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5BD083F"/>
    <w:multiLevelType w:val="hybridMultilevel"/>
    <w:tmpl w:val="19FAE68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098629E"/>
    <w:multiLevelType w:val="hybridMultilevel"/>
    <w:tmpl w:val="BF885E1A"/>
    <w:lvl w:ilvl="0" w:tplc="0EF05A04">
      <w:start w:val="1"/>
      <w:numFmt w:val="upperLetter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3BA2E2D"/>
    <w:multiLevelType w:val="hybridMultilevel"/>
    <w:tmpl w:val="08EC926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6" w15:restartNumberingAfterBreak="0">
    <w:nsid w:val="35826A4F"/>
    <w:multiLevelType w:val="hybridMultilevel"/>
    <w:tmpl w:val="9AAC26D2"/>
    <w:lvl w:ilvl="0" w:tplc="64C0704C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77377D4"/>
    <w:multiLevelType w:val="hybridMultilevel"/>
    <w:tmpl w:val="E242822E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3E520EB5"/>
    <w:multiLevelType w:val="hybridMultilevel"/>
    <w:tmpl w:val="8E9A2E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A0531A"/>
    <w:multiLevelType w:val="hybridMultilevel"/>
    <w:tmpl w:val="69D0E0D6"/>
    <w:lvl w:ilvl="0" w:tplc="185264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C43697A"/>
    <w:multiLevelType w:val="hybridMultilevel"/>
    <w:tmpl w:val="2864D4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F6642C2"/>
    <w:multiLevelType w:val="hybridMultilevel"/>
    <w:tmpl w:val="9C68C49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3AC3641"/>
    <w:multiLevelType w:val="hybridMultilevel"/>
    <w:tmpl w:val="4C3601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9932B71"/>
    <w:multiLevelType w:val="hybridMultilevel"/>
    <w:tmpl w:val="A142E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D52ED6"/>
    <w:multiLevelType w:val="hybridMultilevel"/>
    <w:tmpl w:val="19286408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8FD7476"/>
    <w:multiLevelType w:val="hybridMultilevel"/>
    <w:tmpl w:val="4A7A85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9C03CFB"/>
    <w:multiLevelType w:val="hybridMultilevel"/>
    <w:tmpl w:val="46B8615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7A0740"/>
    <w:multiLevelType w:val="hybridMultilevel"/>
    <w:tmpl w:val="C5641FE4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C0830E2"/>
    <w:multiLevelType w:val="multilevel"/>
    <w:tmpl w:val="446C4970"/>
    <w:lvl w:ilvl="0">
      <w:start w:val="1"/>
      <w:numFmt w:val="decimal"/>
      <w:lvlText w:val="%1."/>
      <w:lvlJc w:val="left"/>
      <w:pPr>
        <w:ind w:left="720" w:hanging="360"/>
      </w:pPr>
      <w:rPr>
        <w:b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position w:val="0"/>
        <w:sz w:val="24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position w:val="0"/>
        <w:sz w:val="24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position w:val="0"/>
        <w:sz w:val="24"/>
        <w:vertAlign w:val="baseline"/>
      </w:rPr>
    </w:lvl>
  </w:abstractNum>
  <w:abstractNum w:abstractNumId="29" w15:restartNumberingAfterBreak="0">
    <w:nsid w:val="6C931700"/>
    <w:multiLevelType w:val="hybridMultilevel"/>
    <w:tmpl w:val="82CA2132"/>
    <w:lvl w:ilvl="0" w:tplc="DFBCC6D4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E2E2DA1"/>
    <w:multiLevelType w:val="hybridMultilevel"/>
    <w:tmpl w:val="2B442866"/>
    <w:lvl w:ilvl="0" w:tplc="C324EDA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810328"/>
    <w:multiLevelType w:val="hybridMultilevel"/>
    <w:tmpl w:val="8B12A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B50491"/>
    <w:multiLevelType w:val="hybridMultilevel"/>
    <w:tmpl w:val="146610DE"/>
    <w:lvl w:ilvl="0" w:tplc="5AA28822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374E1C"/>
    <w:multiLevelType w:val="hybridMultilevel"/>
    <w:tmpl w:val="9BC448D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7E30FF1"/>
    <w:multiLevelType w:val="hybridMultilevel"/>
    <w:tmpl w:val="9F8C31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AD22435"/>
    <w:multiLevelType w:val="hybridMultilevel"/>
    <w:tmpl w:val="6A18A802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</w:num>
  <w:num w:numId="10">
    <w:abstractNumId w:val="7"/>
  </w:num>
  <w:num w:numId="11">
    <w:abstractNumId w:val="34"/>
  </w:num>
  <w:num w:numId="12">
    <w:abstractNumId w:val="6"/>
  </w:num>
  <w:num w:numId="13">
    <w:abstractNumId w:val="35"/>
  </w:num>
  <w:num w:numId="14">
    <w:abstractNumId w:val="24"/>
  </w:num>
  <w:num w:numId="15">
    <w:abstractNumId w:val="3"/>
  </w:num>
  <w:num w:numId="16">
    <w:abstractNumId w:val="1"/>
  </w:num>
  <w:num w:numId="17">
    <w:abstractNumId w:val="23"/>
  </w:num>
  <w:num w:numId="18">
    <w:abstractNumId w:val="2"/>
  </w:num>
  <w:num w:numId="19">
    <w:abstractNumId w:val="29"/>
  </w:num>
  <w:num w:numId="20">
    <w:abstractNumId w:val="33"/>
  </w:num>
  <w:num w:numId="21">
    <w:abstractNumId w:val="5"/>
  </w:num>
  <w:num w:numId="22">
    <w:abstractNumId w:val="15"/>
  </w:num>
  <w:num w:numId="23">
    <w:abstractNumId w:val="4"/>
  </w:num>
  <w:num w:numId="24">
    <w:abstractNumId w:val="16"/>
  </w:num>
  <w:num w:numId="25">
    <w:abstractNumId w:val="17"/>
  </w:num>
  <w:num w:numId="26">
    <w:abstractNumId w:val="14"/>
  </w:num>
  <w:num w:numId="27">
    <w:abstractNumId w:val="9"/>
  </w:num>
  <w:num w:numId="28">
    <w:abstractNumId w:val="8"/>
  </w:num>
  <w:num w:numId="29">
    <w:abstractNumId w:val="21"/>
  </w:num>
  <w:num w:numId="30">
    <w:abstractNumId w:val="10"/>
  </w:num>
  <w:num w:numId="31">
    <w:abstractNumId w:val="32"/>
  </w:num>
  <w:num w:numId="32">
    <w:abstractNumId w:val="31"/>
  </w:num>
  <w:num w:numId="33">
    <w:abstractNumId w:val="26"/>
  </w:num>
  <w:num w:numId="34">
    <w:abstractNumId w:val="13"/>
  </w:num>
  <w:num w:numId="35">
    <w:abstractNumId w:val="11"/>
  </w:num>
  <w:num w:numId="36">
    <w:abstractNumId w:val="28"/>
  </w:num>
  <w:num w:numId="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F6A"/>
    <w:rsid w:val="0000323D"/>
    <w:rsid w:val="00011890"/>
    <w:rsid w:val="000215C1"/>
    <w:rsid w:val="00022F77"/>
    <w:rsid w:val="0009499F"/>
    <w:rsid w:val="000D3CD5"/>
    <w:rsid w:val="000E617B"/>
    <w:rsid w:val="000F031E"/>
    <w:rsid w:val="00125BD5"/>
    <w:rsid w:val="00135126"/>
    <w:rsid w:val="001368DC"/>
    <w:rsid w:val="00141F6A"/>
    <w:rsid w:val="00170DF3"/>
    <w:rsid w:val="00175BBD"/>
    <w:rsid w:val="00181C2C"/>
    <w:rsid w:val="00187050"/>
    <w:rsid w:val="00193476"/>
    <w:rsid w:val="001A1C9A"/>
    <w:rsid w:val="001F078E"/>
    <w:rsid w:val="002242C4"/>
    <w:rsid w:val="0023225E"/>
    <w:rsid w:val="00267CCA"/>
    <w:rsid w:val="0027643F"/>
    <w:rsid w:val="00276EDC"/>
    <w:rsid w:val="00285F49"/>
    <w:rsid w:val="002976EC"/>
    <w:rsid w:val="002E042C"/>
    <w:rsid w:val="002E0680"/>
    <w:rsid w:val="00304C1E"/>
    <w:rsid w:val="00306E6E"/>
    <w:rsid w:val="003112C9"/>
    <w:rsid w:val="003261E7"/>
    <w:rsid w:val="00333395"/>
    <w:rsid w:val="00362DE9"/>
    <w:rsid w:val="00364B97"/>
    <w:rsid w:val="003B6C1F"/>
    <w:rsid w:val="003E7E47"/>
    <w:rsid w:val="003F67C0"/>
    <w:rsid w:val="00435490"/>
    <w:rsid w:val="0044703C"/>
    <w:rsid w:val="004A0C3A"/>
    <w:rsid w:val="004D635F"/>
    <w:rsid w:val="00500400"/>
    <w:rsid w:val="0052288D"/>
    <w:rsid w:val="00531C99"/>
    <w:rsid w:val="00534E39"/>
    <w:rsid w:val="00544358"/>
    <w:rsid w:val="00552E82"/>
    <w:rsid w:val="00562E34"/>
    <w:rsid w:val="005812C6"/>
    <w:rsid w:val="005B238A"/>
    <w:rsid w:val="005B5FAD"/>
    <w:rsid w:val="005F623F"/>
    <w:rsid w:val="0062376B"/>
    <w:rsid w:val="00625342"/>
    <w:rsid w:val="006424A5"/>
    <w:rsid w:val="0065197E"/>
    <w:rsid w:val="006A21C1"/>
    <w:rsid w:val="006B729F"/>
    <w:rsid w:val="00705311"/>
    <w:rsid w:val="00724E8B"/>
    <w:rsid w:val="00730DDB"/>
    <w:rsid w:val="007850F1"/>
    <w:rsid w:val="00794C09"/>
    <w:rsid w:val="007C11E9"/>
    <w:rsid w:val="007E2A46"/>
    <w:rsid w:val="00823D99"/>
    <w:rsid w:val="00843307"/>
    <w:rsid w:val="00846397"/>
    <w:rsid w:val="0087185A"/>
    <w:rsid w:val="008854D9"/>
    <w:rsid w:val="00892331"/>
    <w:rsid w:val="008B2A7A"/>
    <w:rsid w:val="008C4FE3"/>
    <w:rsid w:val="008C7A6D"/>
    <w:rsid w:val="008D103A"/>
    <w:rsid w:val="008D15C0"/>
    <w:rsid w:val="008D2F97"/>
    <w:rsid w:val="008F0265"/>
    <w:rsid w:val="009157FF"/>
    <w:rsid w:val="009203E5"/>
    <w:rsid w:val="0092642B"/>
    <w:rsid w:val="00940CBC"/>
    <w:rsid w:val="0094161B"/>
    <w:rsid w:val="00966217"/>
    <w:rsid w:val="00966620"/>
    <w:rsid w:val="009839A9"/>
    <w:rsid w:val="00990F1D"/>
    <w:rsid w:val="009C044C"/>
    <w:rsid w:val="00A01914"/>
    <w:rsid w:val="00A35EB7"/>
    <w:rsid w:val="00A81D1B"/>
    <w:rsid w:val="00A83D29"/>
    <w:rsid w:val="00A844F9"/>
    <w:rsid w:val="00A97E14"/>
    <w:rsid w:val="00AD0C0B"/>
    <w:rsid w:val="00AE4E10"/>
    <w:rsid w:val="00AF7DBF"/>
    <w:rsid w:val="00B42547"/>
    <w:rsid w:val="00B456B4"/>
    <w:rsid w:val="00B47029"/>
    <w:rsid w:val="00B511D1"/>
    <w:rsid w:val="00B65B9B"/>
    <w:rsid w:val="00B7207F"/>
    <w:rsid w:val="00BC478C"/>
    <w:rsid w:val="00BF69B2"/>
    <w:rsid w:val="00BF6CA8"/>
    <w:rsid w:val="00C046C1"/>
    <w:rsid w:val="00CC30D8"/>
    <w:rsid w:val="00CC6CB2"/>
    <w:rsid w:val="00CF167A"/>
    <w:rsid w:val="00CF521E"/>
    <w:rsid w:val="00CF56A7"/>
    <w:rsid w:val="00D95C20"/>
    <w:rsid w:val="00DF2551"/>
    <w:rsid w:val="00DF36E0"/>
    <w:rsid w:val="00E14D21"/>
    <w:rsid w:val="00E22B9D"/>
    <w:rsid w:val="00E37A61"/>
    <w:rsid w:val="00E65506"/>
    <w:rsid w:val="00E901C2"/>
    <w:rsid w:val="00E91735"/>
    <w:rsid w:val="00E94258"/>
    <w:rsid w:val="00EB0E17"/>
    <w:rsid w:val="00EB1B4F"/>
    <w:rsid w:val="00ED2400"/>
    <w:rsid w:val="00EE0D38"/>
    <w:rsid w:val="00F00E1A"/>
    <w:rsid w:val="00F11120"/>
    <w:rsid w:val="00F211E4"/>
    <w:rsid w:val="00F258FE"/>
    <w:rsid w:val="00F263A4"/>
    <w:rsid w:val="00F41A99"/>
    <w:rsid w:val="00F736F2"/>
    <w:rsid w:val="00F92B12"/>
    <w:rsid w:val="00FC0F77"/>
    <w:rsid w:val="00FD12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295AEED-B19C-4BE8-A195-3F99032B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1F6A"/>
    <w:rPr>
      <w:rFonts w:ascii="Calibri" w:eastAsia="Calibri" w:hAnsi="Calibri" w:cs="Times New Roman"/>
    </w:rPr>
  </w:style>
  <w:style w:type="paragraph" w:styleId="Balk3">
    <w:name w:val="heading 3"/>
    <w:basedOn w:val="Normal"/>
    <w:next w:val="Normal"/>
    <w:link w:val="Balk3Char"/>
    <w:uiPriority w:val="99"/>
    <w:unhideWhenUsed/>
    <w:qFormat/>
    <w:rsid w:val="00141F6A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9"/>
    <w:rsid w:val="00141F6A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listparagraph">
    <w:name w:val="listparagraph"/>
    <w:basedOn w:val="Normal"/>
    <w:uiPriority w:val="99"/>
    <w:rsid w:val="00141F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Varsaylan">
    <w:name w:val="Varsayılan"/>
    <w:uiPriority w:val="99"/>
    <w:rsid w:val="00141F6A"/>
    <w:pPr>
      <w:widowControl w:val="0"/>
      <w:tabs>
        <w:tab w:val="left" w:pos="708"/>
      </w:tabs>
      <w:suppressAutoHyphens/>
    </w:pPr>
    <w:rPr>
      <w:rFonts w:ascii="Palatino" w:eastAsia="Calibri" w:hAnsi="Palatino" w:cs="Palatino"/>
      <w:color w:val="000000"/>
      <w:sz w:val="24"/>
      <w:szCs w:val="24"/>
      <w:lang w:eastAsia="tr-TR"/>
    </w:rPr>
  </w:style>
  <w:style w:type="paragraph" w:styleId="ListeParagraf">
    <w:name w:val="List Paragraph"/>
    <w:basedOn w:val="Normal"/>
    <w:qFormat/>
    <w:rsid w:val="00141F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AralkYok">
    <w:name w:val="No Spacing"/>
    <w:basedOn w:val="Normal"/>
    <w:uiPriority w:val="1"/>
    <w:qFormat/>
    <w:rsid w:val="00141F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metingvdesi">
    <w:name w:val="metingvdesi"/>
    <w:basedOn w:val="Normal"/>
    <w:rsid w:val="00141F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304C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1368DC"/>
    <w:pPr>
      <w:spacing w:before="100" w:beforeAutospacing="1" w:after="100" w:afterAutospacing="1"/>
    </w:pPr>
    <w:rPr>
      <w:rFonts w:asciiTheme="minorHAnsi" w:eastAsiaTheme="minorHAnsi" w:hAnsiTheme="minorHAnsi" w:cstheme="minorBidi"/>
    </w:rPr>
  </w:style>
  <w:style w:type="paragraph" w:customStyle="1" w:styleId="AralkYok1">
    <w:name w:val="Aralık Yok1"/>
    <w:link w:val="AralkYokChar"/>
    <w:uiPriority w:val="99"/>
    <w:rsid w:val="00364B97"/>
    <w:pPr>
      <w:spacing w:after="0" w:line="240" w:lineRule="auto"/>
    </w:pPr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1"/>
    <w:uiPriority w:val="99"/>
    <w:locked/>
    <w:rsid w:val="00364B97"/>
    <w:rPr>
      <w:rFonts w:ascii="Calibri" w:eastAsia="Calibri" w:hAnsi="Calibri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46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6397"/>
    <w:rPr>
      <w:rFonts w:ascii="Segoe UI" w:eastAsia="Calibri" w:hAnsi="Segoe UI" w:cs="Segoe UI"/>
      <w:sz w:val="18"/>
      <w:szCs w:val="18"/>
    </w:rPr>
  </w:style>
  <w:style w:type="paragraph" w:customStyle="1" w:styleId="xmsonormal">
    <w:name w:val="x_msonormal"/>
    <w:basedOn w:val="Normal"/>
    <w:uiPriority w:val="99"/>
    <w:rsid w:val="00362DE9"/>
    <w:pPr>
      <w:spacing w:before="100" w:beforeAutospacing="1" w:after="100" w:afterAutospacing="1" w:line="240" w:lineRule="auto"/>
    </w:pPr>
    <w:rPr>
      <w:rFonts w:eastAsiaTheme="minorHAnsi" w:cs="Calibri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4D63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D635F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D63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D635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16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0B1455-0BCC-48A9-A467-995A356F1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848</Words>
  <Characters>4836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PC</cp:lastModifiedBy>
  <cp:revision>2</cp:revision>
  <cp:lastPrinted>2018-05-30T11:42:00Z</cp:lastPrinted>
  <dcterms:created xsi:type="dcterms:W3CDTF">2020-04-22T12:13:00Z</dcterms:created>
  <dcterms:modified xsi:type="dcterms:W3CDTF">2020-04-22T12:13:00Z</dcterms:modified>
</cp:coreProperties>
</file>